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2885AAC" w:rsidP="1350B7F9" w:rsidRDefault="42885AAC" w14:paraId="37EEE0FE" w14:textId="3F54FCE1">
      <w:pPr>
        <w:ind w:left="-540"/>
        <w:jc w:val="center"/>
        <w:rPr>
          <w:rFonts w:ascii="Calibri" w:hAnsi="Calibri" w:eastAsia="游明朝" w:cs="Arial" w:asciiTheme="minorAscii" w:hAnsiTheme="minorAscii" w:eastAsiaTheme="minorEastAsia" w:cstheme="minorBidi"/>
          <w:color w:val="2166B2"/>
          <w:sz w:val="24"/>
          <w:szCs w:val="24"/>
        </w:rPr>
      </w:pPr>
      <w:r w:rsidRPr="7330E5CF" w:rsidR="42885AAC">
        <w:rPr>
          <w:rFonts w:ascii="Calibri" w:hAnsi="Calibri" w:eastAsia="游明朝" w:cs="Arial" w:asciiTheme="minorAscii" w:hAnsiTheme="minorAscii" w:eastAsiaTheme="minorEastAsia" w:cstheme="minorBidi"/>
          <w:color w:val="2166B2"/>
          <w:sz w:val="24"/>
          <w:szCs w:val="24"/>
        </w:rPr>
        <w:t xml:space="preserve">London Kidney Network </w:t>
      </w:r>
      <w:r w:rsidRPr="7330E5CF" w:rsidR="05D3820D">
        <w:rPr>
          <w:rFonts w:ascii="Calibri" w:hAnsi="Calibri" w:eastAsia="游明朝" w:cs="Arial" w:asciiTheme="minorAscii" w:hAnsiTheme="minorAscii" w:eastAsiaTheme="minorEastAsia" w:cstheme="minorBidi"/>
          <w:color w:val="2166B2"/>
          <w:sz w:val="24"/>
          <w:szCs w:val="24"/>
        </w:rPr>
        <w:t>Nurse</w:t>
      </w:r>
      <w:r w:rsidRPr="7330E5CF" w:rsidR="681810AE">
        <w:rPr>
          <w:rFonts w:ascii="Calibri" w:hAnsi="Calibri" w:eastAsia="游明朝" w:cs="Arial" w:asciiTheme="minorAscii" w:hAnsiTheme="minorAscii" w:eastAsiaTheme="minorEastAsia" w:cstheme="minorBidi"/>
          <w:color w:val="2166B2"/>
          <w:sz w:val="24"/>
          <w:szCs w:val="24"/>
        </w:rPr>
        <w:t xml:space="preserve"> Lead</w:t>
      </w:r>
    </w:p>
    <w:p w:rsidR="0FA1431E" w:rsidP="0FA1431E" w:rsidRDefault="0FA1431E" w14:paraId="0A4AD91E" w14:textId="70E46CD8">
      <w:pPr>
        <w:ind w:left="-540"/>
        <w:jc w:val="center"/>
        <w:rPr>
          <w:rFonts w:asciiTheme="minorHAnsi" w:hAnsiTheme="minorHAnsi" w:eastAsiaTheme="minorEastAsia" w:cstheme="minorBidi"/>
          <w:color w:val="2166B2"/>
          <w:sz w:val="24"/>
          <w:szCs w:val="24"/>
        </w:rPr>
      </w:pPr>
    </w:p>
    <w:p w:rsidRPr="0055016B" w:rsidR="00AA7305" w:rsidP="1350B7F9" w:rsidRDefault="00AA7305" w14:paraId="63C1A7CE" w14:textId="3645EF5B">
      <w:pPr>
        <w:ind w:left="-540"/>
        <w:rPr>
          <w:rFonts w:ascii="Calibri" w:hAnsi="Calibri" w:eastAsia="游明朝" w:cs="Arial" w:asciiTheme="minorAscii" w:hAnsiTheme="minorAscii" w:eastAsiaTheme="minorEastAsia" w:cstheme="minorBidi"/>
          <w:b w:val="1"/>
          <w:bCs w:val="1"/>
          <w:sz w:val="24"/>
          <w:szCs w:val="24"/>
        </w:rPr>
      </w:pPr>
      <w:r w:rsidRPr="7330E5CF" w:rsidR="00AA7305">
        <w:rPr>
          <w:rFonts w:ascii="Calibri" w:hAnsi="Calibri" w:eastAsia="游明朝" w:cs="Arial" w:asciiTheme="minorAscii" w:hAnsiTheme="minorAscii" w:eastAsiaTheme="minorEastAsia" w:cstheme="minorBidi"/>
          <w:b w:val="1"/>
          <w:bCs w:val="1"/>
          <w:sz w:val="24"/>
          <w:szCs w:val="24"/>
        </w:rPr>
        <w:t>Title:</w:t>
      </w:r>
      <w:r w:rsidRPr="7330E5CF" w:rsidR="00200652">
        <w:rPr>
          <w:rFonts w:ascii="Calibri" w:hAnsi="Calibri" w:eastAsia="游明朝" w:cs="Arial" w:asciiTheme="minorAscii" w:hAnsiTheme="minorAscii" w:eastAsiaTheme="minorEastAsia" w:cstheme="minorBidi"/>
          <w:sz w:val="24"/>
          <w:szCs w:val="24"/>
        </w:rPr>
        <w:t xml:space="preserve"> </w:t>
      </w:r>
      <w:bookmarkStart w:name="_Int_m7OfgPf5" w:id="151387001"/>
      <w:r w:rsidRPr="7330E5CF" w:rsidR="2F3E8E95">
        <w:rPr>
          <w:rFonts w:ascii="Calibri" w:hAnsi="Calibri" w:eastAsia="游明朝" w:cs="Arial" w:asciiTheme="minorAscii" w:hAnsiTheme="minorAscii" w:eastAsiaTheme="minorEastAsia" w:cstheme="minorBidi"/>
          <w:sz w:val="24"/>
          <w:szCs w:val="24"/>
        </w:rPr>
        <w:t>Nurse</w:t>
      </w:r>
      <w:r w:rsidRPr="7330E5CF" w:rsidR="3C477133">
        <w:rPr>
          <w:rFonts w:ascii="Calibri" w:hAnsi="Calibri" w:eastAsia="游明朝" w:cs="Arial" w:asciiTheme="minorAscii" w:hAnsiTheme="minorAscii" w:eastAsiaTheme="minorEastAsia" w:cstheme="minorBidi"/>
          <w:sz w:val="24"/>
          <w:szCs w:val="24"/>
        </w:rPr>
        <w:t xml:space="preserve"> </w:t>
      </w:r>
      <w:bookmarkStart w:name="_Int_ckt8PHYf" w:id="2104414494"/>
      <w:r w:rsidRPr="7330E5CF" w:rsidR="3C477133">
        <w:rPr>
          <w:rFonts w:ascii="Calibri" w:hAnsi="Calibri" w:eastAsia="游明朝" w:cs="Arial" w:asciiTheme="minorAscii" w:hAnsiTheme="minorAscii" w:eastAsiaTheme="minorEastAsia" w:cstheme="minorBidi"/>
          <w:sz w:val="24"/>
          <w:szCs w:val="24"/>
        </w:rPr>
        <w:t>Lead</w:t>
      </w:r>
      <w:bookmarkEnd w:id="151387001"/>
      <w:bookmarkEnd w:id="2104414494"/>
      <w:r w:rsidRPr="7330E5CF" w:rsidR="002075E9">
        <w:rPr>
          <w:rFonts w:ascii="Calibri" w:hAnsi="Calibri" w:eastAsia="游明朝" w:cs="Arial" w:asciiTheme="minorAscii" w:hAnsiTheme="minorAscii" w:eastAsiaTheme="minorEastAsia" w:cstheme="minorBidi"/>
          <w:sz w:val="24"/>
          <w:szCs w:val="24"/>
        </w:rPr>
        <w:t xml:space="preserve">, </w:t>
      </w:r>
      <w:r w:rsidRPr="7330E5CF" w:rsidR="00E149FD">
        <w:rPr>
          <w:rFonts w:ascii="Calibri" w:hAnsi="Calibri" w:eastAsia="游明朝" w:cs="Arial" w:asciiTheme="minorAscii" w:hAnsiTheme="minorAscii" w:eastAsiaTheme="minorEastAsia" w:cstheme="minorBidi"/>
          <w:sz w:val="24"/>
          <w:szCs w:val="24"/>
        </w:rPr>
        <w:t>LKN</w:t>
      </w:r>
    </w:p>
    <w:p w:rsidRPr="0055016B" w:rsidR="00AA7305" w:rsidP="0241B8EC" w:rsidRDefault="004F782D" w14:paraId="5DBDBDDA" w14:textId="2BADA44D">
      <w:pPr>
        <w:ind w:left="-540"/>
        <w:rPr>
          <w:rFonts w:asciiTheme="minorHAnsi" w:hAnsiTheme="minorHAnsi" w:eastAsiaTheme="minorEastAsia" w:cstheme="minorBidi"/>
          <w:sz w:val="24"/>
          <w:szCs w:val="24"/>
        </w:rPr>
      </w:pPr>
      <w:r w:rsidRPr="0FA1431E">
        <w:rPr>
          <w:rFonts w:asciiTheme="minorHAnsi" w:hAnsiTheme="minorHAnsi" w:eastAsiaTheme="minorEastAsia" w:cstheme="minorBidi"/>
          <w:b/>
          <w:sz w:val="24"/>
          <w:szCs w:val="24"/>
        </w:rPr>
        <w:t>Band</w:t>
      </w:r>
      <w:r w:rsidRPr="0FA1431E" w:rsidR="00AA7305">
        <w:rPr>
          <w:rFonts w:asciiTheme="minorHAnsi" w:hAnsiTheme="minorHAnsi" w:eastAsiaTheme="minorEastAsia" w:cstheme="minorBidi"/>
          <w:b/>
          <w:sz w:val="24"/>
          <w:szCs w:val="24"/>
        </w:rPr>
        <w:t>:</w:t>
      </w:r>
      <w:r w:rsidRPr="0FA1431E" w:rsidR="00687395">
        <w:rPr>
          <w:rFonts w:asciiTheme="minorHAnsi" w:hAnsiTheme="minorHAnsi" w:eastAsiaTheme="minorEastAsia" w:cstheme="minorBidi"/>
          <w:b/>
          <w:sz w:val="24"/>
          <w:szCs w:val="24"/>
        </w:rPr>
        <w:t xml:space="preserve"> </w:t>
      </w:r>
      <w:r w:rsidRPr="0FA1431E" w:rsidR="002075E9">
        <w:rPr>
          <w:rFonts w:asciiTheme="minorHAnsi" w:hAnsiTheme="minorHAnsi" w:eastAsiaTheme="minorEastAsia" w:cstheme="minorBidi"/>
          <w:sz w:val="24"/>
          <w:szCs w:val="24"/>
        </w:rPr>
        <w:t xml:space="preserve">Current basic </w:t>
      </w:r>
      <w:r w:rsidRPr="0FA1431E" w:rsidR="004D6319">
        <w:rPr>
          <w:rFonts w:asciiTheme="minorHAnsi" w:hAnsiTheme="minorHAnsi" w:eastAsiaTheme="minorEastAsia" w:cstheme="minorBidi"/>
          <w:sz w:val="24"/>
          <w:szCs w:val="24"/>
        </w:rPr>
        <w:t xml:space="preserve">clinical </w:t>
      </w:r>
      <w:r w:rsidRPr="0FA1431E" w:rsidR="002075E9">
        <w:rPr>
          <w:rFonts w:asciiTheme="minorHAnsi" w:hAnsiTheme="minorHAnsi" w:eastAsiaTheme="minorEastAsia" w:cstheme="minorBidi"/>
          <w:sz w:val="24"/>
          <w:szCs w:val="24"/>
        </w:rPr>
        <w:t>salary scale</w:t>
      </w:r>
      <w:r w:rsidRPr="0FA1431E" w:rsidR="493FCC8D">
        <w:rPr>
          <w:rFonts w:asciiTheme="minorHAnsi" w:hAnsiTheme="minorHAnsi" w:eastAsiaTheme="minorEastAsia" w:cstheme="minorBidi"/>
          <w:sz w:val="24"/>
          <w:szCs w:val="24"/>
        </w:rPr>
        <w:t>; recharge from employing organisation</w:t>
      </w:r>
    </w:p>
    <w:p w:rsidRPr="0055016B" w:rsidR="00AA7305" w:rsidP="0241B8EC" w:rsidRDefault="00AA7305" w14:paraId="6FBDAB15" w14:textId="29DAE779">
      <w:pPr>
        <w:ind w:left="-540"/>
        <w:rPr>
          <w:rFonts w:asciiTheme="minorHAnsi" w:hAnsiTheme="minorHAnsi" w:eastAsiaTheme="minorEastAsia" w:cstheme="minorBidi"/>
          <w:sz w:val="24"/>
          <w:szCs w:val="24"/>
        </w:rPr>
      </w:pPr>
      <w:r w:rsidRPr="0FA1431E">
        <w:rPr>
          <w:rFonts w:asciiTheme="minorHAnsi" w:hAnsiTheme="minorHAnsi" w:eastAsiaTheme="minorEastAsia" w:cstheme="minorBidi"/>
          <w:b/>
          <w:sz w:val="24"/>
          <w:szCs w:val="24"/>
        </w:rPr>
        <w:t>Hours of Work</w:t>
      </w:r>
      <w:r w:rsidRPr="0FA1431E" w:rsidR="004F782D">
        <w:rPr>
          <w:rFonts w:asciiTheme="minorHAnsi" w:hAnsiTheme="minorHAnsi" w:eastAsiaTheme="minorEastAsia" w:cstheme="minorBidi"/>
          <w:b/>
          <w:sz w:val="24"/>
          <w:szCs w:val="24"/>
        </w:rPr>
        <w:t xml:space="preserve"> (p/w)</w:t>
      </w:r>
      <w:r w:rsidRPr="0FA1431E">
        <w:rPr>
          <w:rFonts w:asciiTheme="minorHAnsi" w:hAnsiTheme="minorHAnsi" w:eastAsiaTheme="minorEastAsia" w:cstheme="minorBidi"/>
          <w:b/>
          <w:sz w:val="24"/>
          <w:szCs w:val="24"/>
        </w:rPr>
        <w:t>:</w:t>
      </w:r>
      <w:r w:rsidRPr="0FA1431E" w:rsidR="00687395">
        <w:rPr>
          <w:rFonts w:asciiTheme="minorHAnsi" w:hAnsiTheme="minorHAnsi" w:eastAsiaTheme="minorEastAsia" w:cstheme="minorBidi"/>
          <w:b/>
          <w:sz w:val="24"/>
          <w:szCs w:val="24"/>
        </w:rPr>
        <w:t xml:space="preserve"> </w:t>
      </w:r>
      <w:r w:rsidRPr="0FA1431E" w:rsidR="00996647">
        <w:rPr>
          <w:rFonts w:asciiTheme="minorHAnsi" w:hAnsiTheme="minorHAnsi" w:eastAsiaTheme="minorEastAsia" w:cstheme="minorBidi"/>
          <w:sz w:val="24"/>
          <w:szCs w:val="24"/>
        </w:rPr>
        <w:t xml:space="preserve"> </w:t>
      </w:r>
      <w:r w:rsidRPr="0FA1431E" w:rsidR="002075E9">
        <w:rPr>
          <w:rFonts w:asciiTheme="minorHAnsi" w:hAnsiTheme="minorHAnsi" w:eastAsiaTheme="minorEastAsia" w:cstheme="minorBidi"/>
          <w:sz w:val="24"/>
          <w:szCs w:val="24"/>
        </w:rPr>
        <w:t>1</w:t>
      </w:r>
      <w:r w:rsidRPr="0FA1431E" w:rsidR="7E4A39DB">
        <w:rPr>
          <w:rFonts w:asciiTheme="minorHAnsi" w:hAnsiTheme="minorHAnsi" w:eastAsiaTheme="minorEastAsia" w:cstheme="minorBidi"/>
          <w:sz w:val="24"/>
          <w:szCs w:val="24"/>
        </w:rPr>
        <w:t xml:space="preserve"> PA/ </w:t>
      </w:r>
      <w:r w:rsidRPr="0FA1431E" w:rsidR="002075E9">
        <w:rPr>
          <w:rFonts w:asciiTheme="minorHAnsi" w:hAnsiTheme="minorHAnsi" w:eastAsiaTheme="minorEastAsia" w:cstheme="minorBidi"/>
          <w:sz w:val="24"/>
          <w:szCs w:val="24"/>
        </w:rPr>
        <w:t>4 hours</w:t>
      </w:r>
      <w:r w:rsidRPr="0FA1431E" w:rsidR="6DA2127D">
        <w:rPr>
          <w:rFonts w:asciiTheme="minorHAnsi" w:hAnsiTheme="minorHAnsi" w:eastAsiaTheme="minorEastAsia" w:cstheme="minorBidi"/>
          <w:sz w:val="24"/>
          <w:szCs w:val="24"/>
        </w:rPr>
        <w:t>/week; 3</w:t>
      </w:r>
      <w:r w:rsidRPr="0FA1431E" w:rsidR="332A63BE">
        <w:rPr>
          <w:rFonts w:asciiTheme="minorHAnsi" w:hAnsiTheme="minorHAnsi" w:eastAsiaTheme="minorEastAsia" w:cstheme="minorBidi"/>
          <w:sz w:val="24"/>
          <w:szCs w:val="24"/>
        </w:rPr>
        <w:t>-</w:t>
      </w:r>
      <w:r w:rsidRPr="0FA1431E" w:rsidR="6DA2127D">
        <w:rPr>
          <w:rFonts w:asciiTheme="minorHAnsi" w:hAnsiTheme="minorHAnsi" w:eastAsiaTheme="minorEastAsia" w:cstheme="minorBidi"/>
          <w:sz w:val="24"/>
          <w:szCs w:val="24"/>
        </w:rPr>
        <w:t>year</w:t>
      </w:r>
      <w:r w:rsidRPr="0FA1431E" w:rsidR="02F88718">
        <w:rPr>
          <w:rFonts w:asciiTheme="minorHAnsi" w:hAnsiTheme="minorHAnsi" w:eastAsiaTheme="minorEastAsia" w:cstheme="minorBidi"/>
          <w:sz w:val="24"/>
          <w:szCs w:val="24"/>
        </w:rPr>
        <w:t xml:space="preserve"> </w:t>
      </w:r>
      <w:r w:rsidRPr="0FA1431E" w:rsidR="002075E9">
        <w:rPr>
          <w:rFonts w:asciiTheme="minorHAnsi" w:hAnsiTheme="minorHAnsi" w:eastAsiaTheme="minorEastAsia" w:cstheme="minorBidi"/>
          <w:sz w:val="24"/>
          <w:szCs w:val="24"/>
        </w:rPr>
        <w:t>term</w:t>
      </w:r>
    </w:p>
    <w:p w:rsidRPr="0055016B" w:rsidR="00AA7305" w:rsidP="0241B8EC" w:rsidRDefault="00AA7305" w14:paraId="2CBE1C32" w14:textId="74D576EA">
      <w:pPr>
        <w:ind w:left="-540"/>
        <w:rPr>
          <w:rFonts w:asciiTheme="minorHAnsi" w:hAnsiTheme="minorHAnsi" w:eastAsiaTheme="minorEastAsia" w:cstheme="minorBidi"/>
          <w:b/>
          <w:sz w:val="24"/>
          <w:szCs w:val="24"/>
        </w:rPr>
      </w:pPr>
      <w:r w:rsidRPr="0FA1431E">
        <w:rPr>
          <w:rFonts w:asciiTheme="minorHAnsi" w:hAnsiTheme="minorHAnsi" w:eastAsiaTheme="minorEastAsia" w:cstheme="minorBidi"/>
          <w:b/>
          <w:sz w:val="24"/>
          <w:szCs w:val="24"/>
        </w:rPr>
        <w:t>Service Centre/Directorate:</w:t>
      </w:r>
      <w:r w:rsidRPr="0FA1431E" w:rsidR="00687395">
        <w:rPr>
          <w:rFonts w:asciiTheme="minorHAnsi" w:hAnsiTheme="minorHAnsi" w:eastAsiaTheme="minorEastAsia" w:cstheme="minorBidi"/>
          <w:b/>
          <w:sz w:val="24"/>
          <w:szCs w:val="24"/>
        </w:rPr>
        <w:t xml:space="preserve"> </w:t>
      </w:r>
      <w:r w:rsidRPr="0FA1431E" w:rsidR="00E149FD">
        <w:rPr>
          <w:rFonts w:asciiTheme="minorHAnsi" w:hAnsiTheme="minorHAnsi" w:eastAsiaTheme="minorEastAsia" w:cstheme="minorBidi"/>
          <w:sz w:val="24"/>
          <w:szCs w:val="24"/>
        </w:rPr>
        <w:t>LKN</w:t>
      </w:r>
      <w:r w:rsidRPr="0FA1431E" w:rsidR="009C618E">
        <w:rPr>
          <w:rFonts w:asciiTheme="minorHAnsi" w:hAnsiTheme="minorHAnsi" w:eastAsiaTheme="minorEastAsia" w:cstheme="minorBidi"/>
          <w:sz w:val="24"/>
          <w:szCs w:val="24"/>
        </w:rPr>
        <w:t xml:space="preserve"> hosted by St Georges University Hospitals NHS FT</w:t>
      </w:r>
    </w:p>
    <w:p w:rsidRPr="0055016B" w:rsidR="00687395" w:rsidP="0241B8EC" w:rsidRDefault="00AA7305" w14:paraId="53772E4E" w14:textId="4B4FFF16">
      <w:pPr>
        <w:ind w:left="-540"/>
        <w:rPr>
          <w:rFonts w:asciiTheme="minorHAnsi" w:hAnsiTheme="minorHAnsi" w:eastAsiaTheme="minorEastAsia" w:cstheme="minorBidi"/>
          <w:b/>
          <w:sz w:val="24"/>
          <w:szCs w:val="24"/>
        </w:rPr>
      </w:pPr>
      <w:r w:rsidRPr="0FA1431E">
        <w:rPr>
          <w:rFonts w:asciiTheme="minorHAnsi" w:hAnsiTheme="minorHAnsi" w:eastAsiaTheme="minorEastAsia" w:cstheme="minorBidi"/>
          <w:b/>
          <w:sz w:val="24"/>
          <w:szCs w:val="24"/>
        </w:rPr>
        <w:t>Base</w:t>
      </w:r>
      <w:r w:rsidRPr="0FA1431E" w:rsidR="000A406B">
        <w:rPr>
          <w:rFonts w:asciiTheme="minorHAnsi" w:hAnsiTheme="minorHAnsi" w:eastAsiaTheme="minorEastAsia" w:cstheme="minorBidi"/>
          <w:b/>
          <w:sz w:val="24"/>
          <w:szCs w:val="24"/>
        </w:rPr>
        <w:t xml:space="preserve">: </w:t>
      </w:r>
      <w:r w:rsidRPr="0FA1431E" w:rsidR="002075E9">
        <w:rPr>
          <w:rFonts w:asciiTheme="minorHAnsi" w:hAnsiTheme="minorHAnsi" w:eastAsiaTheme="minorEastAsia" w:cstheme="minorBidi"/>
          <w:sz w:val="24"/>
          <w:szCs w:val="24"/>
        </w:rPr>
        <w:t>Current place of work</w:t>
      </w:r>
      <w:r w:rsidRPr="0FA1431E" w:rsidR="00E149FD">
        <w:rPr>
          <w:rFonts w:asciiTheme="minorHAnsi" w:hAnsiTheme="minorHAnsi" w:eastAsiaTheme="minorEastAsia" w:cstheme="minorBidi"/>
          <w:sz w:val="24"/>
          <w:szCs w:val="24"/>
        </w:rPr>
        <w:t xml:space="preserve">, travel across </w:t>
      </w:r>
      <w:r w:rsidRPr="0FA1431E" w:rsidR="00D77C40">
        <w:rPr>
          <w:rFonts w:asciiTheme="minorHAnsi" w:hAnsiTheme="minorHAnsi" w:eastAsiaTheme="minorEastAsia" w:cstheme="minorBidi"/>
          <w:sz w:val="24"/>
          <w:szCs w:val="24"/>
        </w:rPr>
        <w:t>London</w:t>
      </w:r>
      <w:r w:rsidRPr="0FA1431E" w:rsidR="00E149FD">
        <w:rPr>
          <w:rFonts w:asciiTheme="minorHAnsi" w:hAnsiTheme="minorHAnsi" w:eastAsiaTheme="minorEastAsia" w:cstheme="minorBidi"/>
          <w:sz w:val="24"/>
          <w:szCs w:val="24"/>
        </w:rPr>
        <w:t xml:space="preserve"> and remote working</w:t>
      </w:r>
    </w:p>
    <w:p w:rsidRPr="0055016B" w:rsidR="00AA7305" w:rsidP="0241B8EC" w:rsidRDefault="00AA7305" w14:paraId="71A091E2" w14:textId="06494882">
      <w:pPr>
        <w:ind w:left="-540"/>
        <w:rPr>
          <w:rFonts w:asciiTheme="minorHAnsi" w:hAnsiTheme="minorHAnsi" w:eastAsiaTheme="minorEastAsia" w:cstheme="minorBidi"/>
          <w:b/>
          <w:sz w:val="24"/>
          <w:szCs w:val="24"/>
        </w:rPr>
      </w:pPr>
      <w:r w:rsidRPr="0FA1431E">
        <w:rPr>
          <w:rFonts w:asciiTheme="minorHAnsi" w:hAnsiTheme="minorHAnsi" w:eastAsiaTheme="minorEastAsia" w:cstheme="minorBidi"/>
          <w:b/>
          <w:sz w:val="24"/>
          <w:szCs w:val="24"/>
        </w:rPr>
        <w:t>Accountable to:</w:t>
      </w:r>
      <w:r w:rsidRPr="0FA1431E" w:rsidR="000A406B">
        <w:rPr>
          <w:rFonts w:asciiTheme="minorHAnsi" w:hAnsiTheme="minorHAnsi" w:eastAsiaTheme="minorEastAsia" w:cstheme="minorBidi"/>
          <w:b/>
          <w:sz w:val="24"/>
          <w:szCs w:val="24"/>
        </w:rPr>
        <w:t xml:space="preserve"> </w:t>
      </w:r>
      <w:r w:rsidRPr="0FA1431E" w:rsidR="00E149FD">
        <w:rPr>
          <w:rFonts w:asciiTheme="minorHAnsi" w:hAnsiTheme="minorHAnsi" w:eastAsiaTheme="minorEastAsia" w:cstheme="minorBidi"/>
          <w:sz w:val="24"/>
          <w:szCs w:val="24"/>
        </w:rPr>
        <w:t>L</w:t>
      </w:r>
      <w:r w:rsidRPr="0FA1431E" w:rsidR="0E766BF9">
        <w:rPr>
          <w:rFonts w:asciiTheme="minorHAnsi" w:hAnsiTheme="minorHAnsi" w:eastAsiaTheme="minorEastAsia" w:cstheme="minorBidi"/>
          <w:sz w:val="24"/>
          <w:szCs w:val="24"/>
        </w:rPr>
        <w:t>ondon Kidney Transformation</w:t>
      </w:r>
      <w:r w:rsidRPr="0FA1431E" w:rsidR="002075E9">
        <w:rPr>
          <w:rFonts w:asciiTheme="minorHAnsi" w:hAnsiTheme="minorHAnsi" w:eastAsiaTheme="minorEastAsia" w:cstheme="minorBidi"/>
          <w:sz w:val="24"/>
          <w:szCs w:val="24"/>
        </w:rPr>
        <w:t xml:space="preserve"> Board</w:t>
      </w:r>
    </w:p>
    <w:p w:rsidRPr="0055016B" w:rsidR="00BC4E30" w:rsidP="0241B8EC" w:rsidRDefault="00AA7305" w14:paraId="60F5A3DF" w14:textId="4D3DA33B">
      <w:pPr>
        <w:ind w:left="-540"/>
        <w:rPr>
          <w:rFonts w:asciiTheme="minorHAnsi" w:hAnsiTheme="minorHAnsi" w:eastAsiaTheme="minorEastAsia" w:cstheme="minorBidi"/>
          <w:sz w:val="24"/>
          <w:szCs w:val="24"/>
        </w:rPr>
      </w:pPr>
      <w:r w:rsidRPr="5AA8DB8C" w:rsidR="00AA7305">
        <w:rPr>
          <w:rFonts w:ascii="Calibri" w:hAnsi="Calibri" w:eastAsia="游明朝" w:cs="Arial" w:asciiTheme="minorAscii" w:hAnsiTheme="minorAscii" w:eastAsiaTheme="minorEastAsia" w:cstheme="minorBidi"/>
          <w:b w:val="1"/>
          <w:bCs w:val="1"/>
          <w:sz w:val="24"/>
          <w:szCs w:val="24"/>
        </w:rPr>
        <w:t>Reports to:</w:t>
      </w:r>
      <w:r w:rsidRPr="5AA8DB8C" w:rsidR="00611900">
        <w:rPr>
          <w:rFonts w:ascii="Calibri" w:hAnsi="Calibri" w:eastAsia="游明朝" w:cs="Arial" w:asciiTheme="minorAscii" w:hAnsiTheme="minorAscii" w:eastAsiaTheme="minorEastAsia" w:cstheme="minorBidi"/>
          <w:b w:val="1"/>
          <w:bCs w:val="1"/>
          <w:sz w:val="24"/>
          <w:szCs w:val="24"/>
        </w:rPr>
        <w:t xml:space="preserve"> </w:t>
      </w:r>
      <w:r w:rsidRPr="5AA8DB8C" w:rsidR="0055016B">
        <w:rPr>
          <w:rFonts w:ascii="Calibri" w:hAnsi="Calibri" w:eastAsia="游明朝" w:cs="Arial" w:asciiTheme="minorAscii" w:hAnsiTheme="minorAscii" w:eastAsiaTheme="minorEastAsia" w:cstheme="minorBidi"/>
          <w:sz w:val="24"/>
          <w:szCs w:val="24"/>
        </w:rPr>
        <w:t>LKN</w:t>
      </w:r>
      <w:r w:rsidRPr="5AA8DB8C" w:rsidR="00DA7F0A">
        <w:rPr>
          <w:rFonts w:ascii="Calibri" w:hAnsi="Calibri" w:eastAsia="游明朝" w:cs="Arial" w:asciiTheme="minorAscii" w:hAnsiTheme="minorAscii" w:eastAsiaTheme="minorEastAsia" w:cstheme="minorBidi"/>
          <w:sz w:val="24"/>
          <w:szCs w:val="24"/>
        </w:rPr>
        <w:t xml:space="preserve"> Director</w:t>
      </w:r>
    </w:p>
    <w:p w:rsidR="5AA8DB8C" w:rsidP="5AA8DB8C" w:rsidRDefault="5AA8DB8C" w14:paraId="6E83577C" w14:textId="610FC748">
      <w:pPr>
        <w:pStyle w:val="BodyText"/>
        <w:ind w:left="-540"/>
        <w:rPr>
          <w:rFonts w:ascii="Calibri" w:hAnsi="Calibri" w:eastAsia="游明朝" w:cs="Arial" w:asciiTheme="minorAscii" w:hAnsiTheme="minorAscii" w:eastAsiaTheme="minorEastAsia" w:cstheme="minorBidi"/>
          <w:color w:val="2166B2"/>
          <w:sz w:val="24"/>
          <w:szCs w:val="24"/>
        </w:rPr>
      </w:pPr>
    </w:p>
    <w:p w:rsidR="006F61D3" w:rsidP="5AA8DB8C" w:rsidRDefault="051461CA" w14:paraId="2E5B59F8" w14:textId="41EDD4A4">
      <w:pPr>
        <w:pStyle w:val="BodyText"/>
        <w:ind w:left="-540"/>
        <w:rPr>
          <w:rFonts w:ascii="Calibri" w:hAnsi="Calibri" w:eastAsia="游明朝" w:cs="Arial" w:asciiTheme="minorAscii" w:hAnsiTheme="minorAscii" w:eastAsiaTheme="minorEastAsia" w:cstheme="minorBidi"/>
          <w:b w:val="1"/>
          <w:bCs w:val="1"/>
          <w:sz w:val="24"/>
          <w:szCs w:val="24"/>
        </w:rPr>
      </w:pPr>
      <w:r w:rsidRPr="7330E5CF" w:rsidR="005B5BA7">
        <w:rPr>
          <w:rFonts w:ascii="Calibri" w:hAnsi="Calibri" w:eastAsia="游明朝" w:cs="Arial" w:asciiTheme="minorAscii" w:hAnsiTheme="minorAscii" w:eastAsiaTheme="minorEastAsia" w:cstheme="minorBidi"/>
          <w:color w:val="2166B2"/>
          <w:sz w:val="24"/>
          <w:szCs w:val="24"/>
        </w:rPr>
        <w:t xml:space="preserve">Nurse </w:t>
      </w:r>
      <w:bookmarkStart w:name="_Int_SB0paoUS" w:id="2145265382"/>
      <w:r w:rsidRPr="7330E5CF" w:rsidR="051461CA">
        <w:rPr>
          <w:rFonts w:ascii="Calibri" w:hAnsi="Calibri" w:eastAsia="游明朝" w:cs="Arial" w:asciiTheme="minorAscii" w:hAnsiTheme="minorAscii" w:eastAsiaTheme="minorEastAsia" w:cstheme="minorBidi"/>
          <w:color w:val="2166B2"/>
          <w:sz w:val="24"/>
          <w:szCs w:val="24"/>
        </w:rPr>
        <w:t>Lead</w:t>
      </w:r>
      <w:bookmarkEnd w:id="2145265382"/>
      <w:r w:rsidRPr="7330E5CF" w:rsidR="051461CA">
        <w:rPr>
          <w:rFonts w:ascii="Calibri" w:hAnsi="Calibri" w:eastAsia="游明朝" w:cs="Arial" w:asciiTheme="minorAscii" w:hAnsiTheme="minorAscii" w:eastAsiaTheme="minorEastAsia" w:cstheme="minorBidi"/>
          <w:color w:val="2166B2"/>
          <w:sz w:val="24"/>
          <w:szCs w:val="24"/>
        </w:rPr>
        <w:t xml:space="preserve"> </w:t>
      </w:r>
      <w:r w:rsidRPr="7330E5CF" w:rsidR="006C388A">
        <w:rPr>
          <w:rFonts w:ascii="Calibri" w:hAnsi="Calibri" w:eastAsia="游明朝" w:cs="Arial" w:asciiTheme="minorAscii" w:hAnsiTheme="minorAscii" w:eastAsiaTheme="minorEastAsia" w:cstheme="minorBidi"/>
          <w:color w:val="2166B2"/>
          <w:sz w:val="24"/>
          <w:szCs w:val="24"/>
        </w:rPr>
        <w:t>Role Summary</w:t>
      </w:r>
    </w:p>
    <w:p w:rsidR="5AA8DB8C" w:rsidP="5AA8DB8C" w:rsidRDefault="5AA8DB8C" w14:paraId="1AD450A9" w14:textId="256C1CA1">
      <w:pPr>
        <w:pStyle w:val="BodyText"/>
        <w:ind w:left="-540"/>
        <w:rPr>
          <w:rFonts w:ascii="Calibri" w:hAnsi="Calibri" w:eastAsia="游明朝" w:cs="Arial" w:asciiTheme="minorAscii" w:hAnsiTheme="minorAscii" w:eastAsiaTheme="minorEastAsia" w:cstheme="minorBidi"/>
          <w:color w:val="2166B2"/>
          <w:sz w:val="24"/>
          <w:szCs w:val="24"/>
        </w:rPr>
      </w:pPr>
    </w:p>
    <w:p w:rsidRPr="006F61D3" w:rsidR="00D34039" w:rsidP="5AA8DB8C" w:rsidRDefault="791E6EBB" w14:paraId="4EE4DF17" w14:textId="01032F03">
      <w:pPr>
        <w:pStyle w:val="BodyText"/>
        <w:ind w:left="-540"/>
        <w:rPr>
          <w:rFonts w:ascii="Calibri" w:hAnsi="Calibri" w:eastAsia="游明朝" w:cs="Arial" w:asciiTheme="minorAscii" w:hAnsiTheme="minorAscii" w:eastAsiaTheme="minorEastAsia" w:cstheme="minorBidi"/>
          <w:sz w:val="24"/>
          <w:szCs w:val="24"/>
        </w:rPr>
      </w:pPr>
      <w:r w:rsidRPr="7330E5CF" w:rsidR="791E6EBB">
        <w:rPr>
          <w:rFonts w:ascii="Calibri" w:hAnsi="Calibri" w:eastAsia="游明朝" w:cs="Arial" w:asciiTheme="minorAscii" w:hAnsiTheme="minorAscii" w:eastAsiaTheme="minorEastAsia" w:cstheme="minorBidi"/>
          <w:sz w:val="24"/>
          <w:szCs w:val="24"/>
        </w:rPr>
        <w:t xml:space="preserve">Under the guidance and direction of the LKN Director and Clinical Director, the LKN </w:t>
      </w:r>
      <w:r w:rsidRPr="7330E5CF" w:rsidR="1BFEC3E9">
        <w:rPr>
          <w:rFonts w:ascii="Calibri" w:hAnsi="Calibri" w:eastAsia="游明朝" w:cs="Arial" w:asciiTheme="minorAscii" w:hAnsiTheme="minorAscii" w:eastAsiaTheme="minorEastAsia" w:cstheme="minorBidi"/>
          <w:sz w:val="24"/>
          <w:szCs w:val="24"/>
        </w:rPr>
        <w:t>Nurse Lead</w:t>
      </w:r>
      <w:r w:rsidRPr="7330E5CF" w:rsidR="2124E04B">
        <w:rPr>
          <w:rFonts w:ascii="Calibri" w:hAnsi="Calibri" w:eastAsia="游明朝" w:cs="Arial" w:asciiTheme="minorAscii" w:hAnsiTheme="minorAscii" w:eastAsiaTheme="minorEastAsia" w:cstheme="minorBidi"/>
          <w:sz w:val="24"/>
          <w:szCs w:val="24"/>
        </w:rPr>
        <w:t xml:space="preserve"> will work as </w:t>
      </w:r>
      <w:r w:rsidRPr="7330E5CF" w:rsidR="692A52F5">
        <w:rPr>
          <w:rFonts w:ascii="Calibri" w:hAnsi="Calibri" w:eastAsia="游明朝" w:cs="Arial" w:asciiTheme="minorAscii" w:hAnsiTheme="minorAscii" w:eastAsiaTheme="minorEastAsia" w:cstheme="minorBidi"/>
          <w:sz w:val="24"/>
          <w:szCs w:val="24"/>
        </w:rPr>
        <w:t xml:space="preserve">part of </w:t>
      </w:r>
      <w:r w:rsidRPr="7330E5CF" w:rsidR="2124E04B">
        <w:rPr>
          <w:rFonts w:ascii="Calibri" w:hAnsi="Calibri" w:eastAsia="游明朝" w:cs="Arial" w:asciiTheme="minorAscii" w:hAnsiTheme="minorAscii" w:eastAsiaTheme="minorEastAsia" w:cstheme="minorBidi"/>
          <w:sz w:val="24"/>
          <w:szCs w:val="24"/>
        </w:rPr>
        <w:t xml:space="preserve">a cohesive multi-professional </w:t>
      </w:r>
      <w:r w:rsidRPr="7330E5CF" w:rsidR="04FC97E3">
        <w:rPr>
          <w:rFonts w:ascii="Calibri" w:hAnsi="Calibri" w:eastAsia="游明朝" w:cs="Arial" w:asciiTheme="minorAscii" w:hAnsiTheme="minorAscii" w:eastAsiaTheme="minorEastAsia" w:cstheme="minorBidi"/>
          <w:sz w:val="24"/>
          <w:szCs w:val="24"/>
        </w:rPr>
        <w:t>C</w:t>
      </w:r>
      <w:r w:rsidRPr="7330E5CF" w:rsidR="1B51249D">
        <w:rPr>
          <w:rFonts w:ascii="Calibri" w:hAnsi="Calibri" w:eastAsia="游明朝" w:cs="Arial" w:asciiTheme="minorAscii" w:hAnsiTheme="minorAscii" w:eastAsiaTheme="minorEastAsia" w:cstheme="minorBidi"/>
          <w:sz w:val="24"/>
          <w:szCs w:val="24"/>
        </w:rPr>
        <w:t xml:space="preserve">linical </w:t>
      </w:r>
      <w:r w:rsidRPr="7330E5CF" w:rsidR="33FFA3CC">
        <w:rPr>
          <w:rFonts w:ascii="Calibri" w:hAnsi="Calibri" w:eastAsia="游明朝" w:cs="Arial" w:asciiTheme="minorAscii" w:hAnsiTheme="minorAscii" w:eastAsiaTheme="minorEastAsia" w:cstheme="minorBidi"/>
          <w:sz w:val="24"/>
          <w:szCs w:val="24"/>
        </w:rPr>
        <w:t>L</w:t>
      </w:r>
      <w:r w:rsidRPr="7330E5CF" w:rsidR="1B51249D">
        <w:rPr>
          <w:rFonts w:ascii="Calibri" w:hAnsi="Calibri" w:eastAsia="游明朝" w:cs="Arial" w:asciiTheme="minorAscii" w:hAnsiTheme="minorAscii" w:eastAsiaTheme="minorEastAsia" w:cstheme="minorBidi"/>
          <w:sz w:val="24"/>
          <w:szCs w:val="24"/>
        </w:rPr>
        <w:t xml:space="preserve">eadership </w:t>
      </w:r>
      <w:r w:rsidRPr="7330E5CF" w:rsidR="725051C3">
        <w:rPr>
          <w:rFonts w:ascii="Calibri" w:hAnsi="Calibri" w:eastAsia="游明朝" w:cs="Arial" w:asciiTheme="minorAscii" w:hAnsiTheme="minorAscii" w:eastAsiaTheme="minorEastAsia" w:cstheme="minorBidi"/>
          <w:sz w:val="24"/>
          <w:szCs w:val="24"/>
        </w:rPr>
        <w:t>T</w:t>
      </w:r>
      <w:r w:rsidRPr="7330E5CF" w:rsidR="2124E04B">
        <w:rPr>
          <w:rFonts w:ascii="Calibri" w:hAnsi="Calibri" w:eastAsia="游明朝" w:cs="Arial" w:asciiTheme="minorAscii" w:hAnsiTheme="minorAscii" w:eastAsiaTheme="minorEastAsia" w:cstheme="minorBidi"/>
          <w:sz w:val="24"/>
          <w:szCs w:val="24"/>
        </w:rPr>
        <w:t>eam</w:t>
      </w:r>
      <w:r w:rsidRPr="7330E5CF" w:rsidR="15BC3804">
        <w:rPr>
          <w:rFonts w:ascii="Calibri" w:hAnsi="Calibri" w:eastAsia="游明朝" w:cs="Arial" w:asciiTheme="minorAscii" w:hAnsiTheme="minorAscii" w:eastAsiaTheme="minorEastAsia" w:cstheme="minorBidi"/>
          <w:sz w:val="24"/>
          <w:szCs w:val="24"/>
        </w:rPr>
        <w:t xml:space="preserve"> to </w:t>
      </w:r>
      <w:r w:rsidRPr="7330E5CF" w:rsidR="4E276536">
        <w:rPr>
          <w:rFonts w:ascii="Calibri" w:hAnsi="Calibri" w:eastAsia="游明朝" w:cs="Arial" w:asciiTheme="minorAscii" w:hAnsiTheme="minorAscii" w:eastAsiaTheme="minorEastAsia" w:cstheme="minorBidi"/>
          <w:sz w:val="24"/>
          <w:szCs w:val="24"/>
        </w:rPr>
        <w:t xml:space="preserve">support the </w:t>
      </w:r>
      <w:r w:rsidRPr="7330E5CF" w:rsidR="15BC3804">
        <w:rPr>
          <w:rFonts w:ascii="Calibri" w:hAnsi="Calibri" w:eastAsia="游明朝" w:cs="Arial" w:asciiTheme="minorAscii" w:hAnsiTheme="minorAscii" w:eastAsiaTheme="minorEastAsia" w:cstheme="minorBidi"/>
          <w:sz w:val="24"/>
          <w:szCs w:val="24"/>
        </w:rPr>
        <w:t>deliver</w:t>
      </w:r>
      <w:r w:rsidRPr="7330E5CF" w:rsidR="2B620EAA">
        <w:rPr>
          <w:rFonts w:ascii="Calibri" w:hAnsi="Calibri" w:eastAsia="游明朝" w:cs="Arial" w:asciiTheme="minorAscii" w:hAnsiTheme="minorAscii" w:eastAsiaTheme="minorEastAsia" w:cstheme="minorBidi"/>
          <w:sz w:val="24"/>
          <w:szCs w:val="24"/>
        </w:rPr>
        <w:t xml:space="preserve">y of </w:t>
      </w:r>
      <w:r w:rsidRPr="7330E5CF" w:rsidR="15BC3804">
        <w:rPr>
          <w:rFonts w:ascii="Calibri" w:hAnsi="Calibri" w:eastAsia="游明朝" w:cs="Arial" w:asciiTheme="minorAscii" w:hAnsiTheme="minorAscii" w:eastAsiaTheme="minorEastAsia" w:cstheme="minorBidi"/>
          <w:sz w:val="24"/>
          <w:szCs w:val="24"/>
        </w:rPr>
        <w:t>the aims</w:t>
      </w:r>
      <w:r w:rsidRPr="7330E5CF" w:rsidR="6602E5CC">
        <w:rPr>
          <w:rFonts w:ascii="Calibri" w:hAnsi="Calibri" w:eastAsia="游明朝" w:cs="Arial" w:asciiTheme="minorAscii" w:hAnsiTheme="minorAscii" w:eastAsiaTheme="minorEastAsia" w:cstheme="minorBidi"/>
          <w:sz w:val="24"/>
          <w:szCs w:val="24"/>
        </w:rPr>
        <w:t xml:space="preserve">, </w:t>
      </w:r>
      <w:r w:rsidRPr="7330E5CF" w:rsidR="6602E5CC">
        <w:rPr>
          <w:rFonts w:ascii="Calibri" w:hAnsi="Calibri" w:eastAsia="游明朝" w:cs="Arial" w:asciiTheme="minorAscii" w:hAnsiTheme="minorAscii" w:eastAsiaTheme="minorEastAsia" w:cstheme="minorBidi"/>
          <w:sz w:val="24"/>
          <w:szCs w:val="24"/>
        </w:rPr>
        <w:t>objectives</w:t>
      </w:r>
      <w:r w:rsidRPr="7330E5CF" w:rsidR="6602E5CC">
        <w:rPr>
          <w:rFonts w:ascii="Calibri" w:hAnsi="Calibri" w:eastAsia="游明朝" w:cs="Arial" w:asciiTheme="minorAscii" w:hAnsiTheme="minorAscii" w:eastAsiaTheme="minorEastAsia" w:cstheme="minorBidi"/>
          <w:sz w:val="24"/>
          <w:szCs w:val="24"/>
        </w:rPr>
        <w:t xml:space="preserve"> and strategic priorities for the network</w:t>
      </w:r>
      <w:r w:rsidRPr="7330E5CF" w:rsidR="2E89F6AC">
        <w:rPr>
          <w:rFonts w:ascii="Calibri" w:hAnsi="Calibri" w:eastAsia="游明朝" w:cs="Arial" w:asciiTheme="minorAscii" w:hAnsiTheme="minorAscii" w:eastAsiaTheme="minorEastAsia" w:cstheme="minorBidi"/>
          <w:sz w:val="24"/>
          <w:szCs w:val="24"/>
        </w:rPr>
        <w:t xml:space="preserve">, in line with </w:t>
      </w:r>
      <w:r w:rsidRPr="7330E5CF" w:rsidR="6372BCE2">
        <w:rPr>
          <w:rFonts w:ascii="Calibri" w:hAnsi="Calibri" w:eastAsia="游明朝" w:cs="Arial" w:asciiTheme="minorAscii" w:hAnsiTheme="minorAscii" w:eastAsiaTheme="minorEastAsia" w:cstheme="minorBidi"/>
          <w:sz w:val="24"/>
          <w:szCs w:val="24"/>
        </w:rPr>
        <w:t xml:space="preserve">the </w:t>
      </w:r>
      <w:r w:rsidRPr="7330E5CF" w:rsidR="2E89F6AC">
        <w:rPr>
          <w:rFonts w:ascii="Calibri" w:hAnsi="Calibri" w:eastAsia="游明朝" w:cs="Arial" w:asciiTheme="minorAscii" w:hAnsiTheme="minorAscii" w:eastAsiaTheme="minorEastAsia" w:cstheme="minorBidi"/>
          <w:sz w:val="24"/>
          <w:szCs w:val="24"/>
        </w:rPr>
        <w:t>LKN principles</w:t>
      </w:r>
      <w:r w:rsidRPr="7330E5CF" w:rsidR="520A6EFB">
        <w:rPr>
          <w:rFonts w:ascii="Calibri" w:hAnsi="Calibri" w:eastAsia="游明朝" w:cs="Arial" w:asciiTheme="minorAscii" w:hAnsiTheme="minorAscii" w:eastAsiaTheme="minorEastAsia" w:cstheme="minorBidi"/>
          <w:sz w:val="24"/>
          <w:szCs w:val="24"/>
        </w:rPr>
        <w:t>.</w:t>
      </w:r>
      <w:r w:rsidRPr="7330E5CF" w:rsidR="07EAB8C5">
        <w:rPr>
          <w:rFonts w:ascii="Calibri" w:hAnsi="Calibri" w:eastAsia="游明朝" w:cs="Arial" w:asciiTheme="minorAscii" w:hAnsiTheme="minorAscii" w:eastAsiaTheme="minorEastAsia" w:cstheme="minorBidi"/>
          <w:sz w:val="24"/>
          <w:szCs w:val="24"/>
        </w:rPr>
        <w:t xml:space="preserve"> </w:t>
      </w:r>
    </w:p>
    <w:p w:rsidRPr="0055016B" w:rsidR="00D34039" w:rsidP="0241B8EC" w:rsidRDefault="00D34039" w14:paraId="32630BD2" w14:textId="3A1044D3">
      <w:pPr>
        <w:pStyle w:val="BodyText"/>
        <w:ind w:left="-540"/>
        <w:rPr>
          <w:rFonts w:asciiTheme="minorHAnsi" w:hAnsiTheme="minorHAnsi" w:eastAsiaTheme="minorEastAsia" w:cstheme="minorBidi"/>
          <w:sz w:val="24"/>
          <w:szCs w:val="24"/>
        </w:rPr>
      </w:pPr>
    </w:p>
    <w:p w:rsidR="42CA1DF9" w:rsidP="5AA8DB8C" w:rsidRDefault="42CA1DF9" w14:paraId="74B2DB2F" w14:textId="559EE18E">
      <w:pPr>
        <w:pStyle w:val="BodyText"/>
        <w:ind w:left="-540"/>
        <w:rPr>
          <w:rFonts w:ascii="Calibri" w:hAnsi="Calibri" w:eastAsia="游明朝" w:cs="Arial" w:asciiTheme="minorAscii" w:hAnsiTheme="minorAscii" w:eastAsiaTheme="minorEastAsia" w:cstheme="minorBidi"/>
          <w:sz w:val="24"/>
          <w:szCs w:val="24"/>
        </w:rPr>
      </w:pPr>
      <w:r w:rsidRPr="7330E5CF" w:rsidR="2093391F">
        <w:rPr>
          <w:rFonts w:ascii="Calibri" w:hAnsi="Calibri" w:eastAsia="游明朝" w:cs="Arial" w:asciiTheme="minorAscii" w:hAnsiTheme="minorAscii" w:eastAsiaTheme="minorEastAsia" w:cstheme="minorBidi"/>
          <w:sz w:val="24"/>
          <w:szCs w:val="24"/>
        </w:rPr>
        <w:t xml:space="preserve">The Nurse Lead is part of a </w:t>
      </w:r>
      <w:r w:rsidRPr="7330E5CF" w:rsidR="42CA1DF9">
        <w:rPr>
          <w:rFonts w:ascii="Calibri" w:hAnsi="Calibri" w:eastAsia="游明朝" w:cs="Arial" w:asciiTheme="minorAscii" w:hAnsiTheme="minorAscii" w:eastAsiaTheme="minorEastAsia" w:cstheme="minorBidi"/>
          <w:sz w:val="24"/>
          <w:szCs w:val="24"/>
        </w:rPr>
        <w:t xml:space="preserve">team of </w:t>
      </w:r>
      <w:r w:rsidRPr="7330E5CF" w:rsidR="07FAEEE1">
        <w:rPr>
          <w:rFonts w:ascii="Calibri" w:hAnsi="Calibri" w:eastAsia="游明朝" w:cs="Arial" w:asciiTheme="minorAscii" w:hAnsiTheme="minorAscii" w:eastAsiaTheme="minorEastAsia" w:cstheme="minorBidi"/>
          <w:sz w:val="24"/>
          <w:szCs w:val="24"/>
        </w:rPr>
        <w:t>nine</w:t>
      </w:r>
      <w:r w:rsidRPr="7330E5CF" w:rsidR="42CA1DF9">
        <w:rPr>
          <w:rFonts w:ascii="Calibri" w:hAnsi="Calibri" w:eastAsia="游明朝" w:cs="Arial" w:asciiTheme="minorAscii" w:hAnsiTheme="minorAscii" w:eastAsiaTheme="minorEastAsia" w:cstheme="minorBidi"/>
          <w:sz w:val="24"/>
          <w:szCs w:val="24"/>
        </w:rPr>
        <w:t xml:space="preserve"> </w:t>
      </w:r>
      <w:r w:rsidRPr="7330E5CF" w:rsidR="0D9195B1">
        <w:rPr>
          <w:rFonts w:ascii="Calibri" w:hAnsi="Calibri" w:eastAsia="游明朝" w:cs="Arial" w:asciiTheme="minorAscii" w:hAnsiTheme="minorAscii" w:eastAsiaTheme="minorEastAsia" w:cstheme="minorBidi"/>
          <w:sz w:val="24"/>
          <w:szCs w:val="24"/>
        </w:rPr>
        <w:t>C</w:t>
      </w:r>
      <w:r w:rsidRPr="7330E5CF" w:rsidR="42CA1DF9">
        <w:rPr>
          <w:rFonts w:ascii="Calibri" w:hAnsi="Calibri" w:eastAsia="游明朝" w:cs="Arial" w:asciiTheme="minorAscii" w:hAnsiTheme="minorAscii" w:eastAsiaTheme="minorEastAsia" w:cstheme="minorBidi"/>
          <w:sz w:val="24"/>
          <w:szCs w:val="24"/>
        </w:rPr>
        <w:t>li</w:t>
      </w:r>
      <w:r w:rsidRPr="7330E5CF" w:rsidR="525DFFB1">
        <w:rPr>
          <w:rFonts w:ascii="Calibri" w:hAnsi="Calibri" w:eastAsia="游明朝" w:cs="Arial" w:asciiTheme="minorAscii" w:hAnsiTheme="minorAscii" w:eastAsiaTheme="minorEastAsia" w:cstheme="minorBidi"/>
          <w:sz w:val="24"/>
          <w:szCs w:val="24"/>
        </w:rPr>
        <w:t>n</w:t>
      </w:r>
      <w:r w:rsidRPr="7330E5CF" w:rsidR="42CA1DF9">
        <w:rPr>
          <w:rFonts w:ascii="Calibri" w:hAnsi="Calibri" w:eastAsia="游明朝" w:cs="Arial" w:asciiTheme="minorAscii" w:hAnsiTheme="minorAscii" w:eastAsiaTheme="minorEastAsia" w:cstheme="minorBidi"/>
          <w:sz w:val="24"/>
          <w:szCs w:val="24"/>
        </w:rPr>
        <w:t xml:space="preserve">ical </w:t>
      </w:r>
      <w:r w:rsidRPr="7330E5CF" w:rsidR="693178EE">
        <w:rPr>
          <w:rFonts w:ascii="Calibri" w:hAnsi="Calibri" w:eastAsia="游明朝" w:cs="Arial" w:asciiTheme="minorAscii" w:hAnsiTheme="minorAscii" w:eastAsiaTheme="minorEastAsia" w:cstheme="minorBidi"/>
          <w:sz w:val="24"/>
          <w:szCs w:val="24"/>
        </w:rPr>
        <w:t>L</w:t>
      </w:r>
      <w:r w:rsidRPr="7330E5CF" w:rsidR="42CA1DF9">
        <w:rPr>
          <w:rFonts w:ascii="Calibri" w:hAnsi="Calibri" w:eastAsia="游明朝" w:cs="Arial" w:asciiTheme="minorAscii" w:hAnsiTheme="minorAscii" w:eastAsiaTheme="minorEastAsia" w:cstheme="minorBidi"/>
          <w:sz w:val="24"/>
          <w:szCs w:val="24"/>
        </w:rPr>
        <w:t>eads w</w:t>
      </w:r>
      <w:r w:rsidRPr="7330E5CF" w:rsidR="2B140810">
        <w:rPr>
          <w:rFonts w:ascii="Calibri" w:hAnsi="Calibri" w:eastAsia="游明朝" w:cs="Arial" w:asciiTheme="minorAscii" w:hAnsiTheme="minorAscii" w:eastAsiaTheme="minorEastAsia" w:cstheme="minorBidi"/>
          <w:sz w:val="24"/>
          <w:szCs w:val="24"/>
        </w:rPr>
        <w:t>hich</w:t>
      </w:r>
      <w:r w:rsidRPr="7330E5CF" w:rsidR="42CA1DF9">
        <w:rPr>
          <w:rFonts w:ascii="Calibri" w:hAnsi="Calibri" w:eastAsia="游明朝" w:cs="Arial" w:asciiTheme="minorAscii" w:hAnsiTheme="minorAscii" w:eastAsiaTheme="minorEastAsia" w:cstheme="minorBidi"/>
          <w:sz w:val="24"/>
          <w:szCs w:val="24"/>
        </w:rPr>
        <w:t xml:space="preserve"> </w:t>
      </w:r>
      <w:r w:rsidRPr="7330E5CF" w:rsidR="0347FDE4">
        <w:rPr>
          <w:rFonts w:ascii="Calibri" w:hAnsi="Calibri" w:eastAsia="游明朝" w:cs="Arial" w:asciiTheme="minorAscii" w:hAnsiTheme="minorAscii" w:eastAsiaTheme="minorEastAsia" w:cstheme="minorBidi"/>
          <w:sz w:val="24"/>
          <w:szCs w:val="24"/>
        </w:rPr>
        <w:t>together</w:t>
      </w:r>
      <w:r w:rsidRPr="7330E5CF" w:rsidR="42CA1DF9">
        <w:rPr>
          <w:rFonts w:ascii="Calibri" w:hAnsi="Calibri" w:eastAsia="游明朝" w:cs="Arial" w:asciiTheme="minorAscii" w:hAnsiTheme="minorAscii" w:eastAsiaTheme="minorEastAsia" w:cstheme="minorBidi"/>
          <w:sz w:val="24"/>
          <w:szCs w:val="24"/>
        </w:rPr>
        <w:t xml:space="preserve"> provide subject matter </w:t>
      </w:r>
      <w:r w:rsidRPr="7330E5CF" w:rsidR="42CA1DF9">
        <w:rPr>
          <w:rFonts w:ascii="Calibri" w:hAnsi="Calibri" w:eastAsia="游明朝" w:cs="Arial" w:asciiTheme="minorAscii" w:hAnsiTheme="minorAscii" w:eastAsiaTheme="minorEastAsia" w:cstheme="minorBidi"/>
          <w:sz w:val="24"/>
          <w:szCs w:val="24"/>
        </w:rPr>
        <w:t>expertise</w:t>
      </w:r>
      <w:r w:rsidRPr="7330E5CF" w:rsidR="42CA1DF9">
        <w:rPr>
          <w:rFonts w:ascii="Calibri" w:hAnsi="Calibri" w:eastAsia="游明朝" w:cs="Arial" w:asciiTheme="minorAscii" w:hAnsiTheme="minorAscii" w:eastAsiaTheme="minorEastAsia" w:cstheme="minorBidi"/>
          <w:sz w:val="24"/>
          <w:szCs w:val="24"/>
        </w:rPr>
        <w:t xml:space="preserve"> across the kidney pathway. The</w:t>
      </w:r>
      <w:r w:rsidRPr="7330E5CF" w:rsidR="3FA69B2C">
        <w:rPr>
          <w:rFonts w:ascii="Calibri" w:hAnsi="Calibri" w:eastAsia="游明朝" w:cs="Arial" w:asciiTheme="minorAscii" w:hAnsiTheme="minorAscii" w:eastAsiaTheme="minorEastAsia" w:cstheme="minorBidi"/>
          <w:sz w:val="24"/>
          <w:szCs w:val="24"/>
        </w:rPr>
        <w:t xml:space="preserve"> Nurse Lead </w:t>
      </w:r>
      <w:r w:rsidRPr="7330E5CF" w:rsidR="429FC598">
        <w:rPr>
          <w:rFonts w:ascii="Calibri" w:hAnsi="Calibri" w:eastAsia="游明朝" w:cs="Arial" w:asciiTheme="minorAscii" w:hAnsiTheme="minorAscii" w:eastAsiaTheme="minorEastAsia" w:cstheme="minorBidi"/>
          <w:sz w:val="24"/>
          <w:szCs w:val="24"/>
        </w:rPr>
        <w:t>takes</w:t>
      </w:r>
      <w:r w:rsidRPr="7330E5CF" w:rsidR="3FA69B2C">
        <w:rPr>
          <w:rFonts w:ascii="Calibri" w:hAnsi="Calibri" w:eastAsia="游明朝" w:cs="Arial" w:asciiTheme="minorAscii" w:hAnsiTheme="minorAscii" w:eastAsiaTheme="minorEastAsia" w:cstheme="minorBidi"/>
          <w:sz w:val="24"/>
          <w:szCs w:val="24"/>
        </w:rPr>
        <w:t xml:space="preserve"> </w:t>
      </w:r>
      <w:r w:rsidRPr="7330E5CF" w:rsidR="0A768B65">
        <w:rPr>
          <w:rFonts w:ascii="Calibri" w:hAnsi="Calibri" w:eastAsia="游明朝" w:cs="Arial" w:asciiTheme="minorAscii" w:hAnsiTheme="minorAscii" w:eastAsiaTheme="minorEastAsia" w:cstheme="minorBidi"/>
          <w:sz w:val="24"/>
          <w:szCs w:val="24"/>
        </w:rPr>
        <w:t xml:space="preserve">prime </w:t>
      </w:r>
      <w:r w:rsidRPr="7330E5CF" w:rsidR="3FA69B2C">
        <w:rPr>
          <w:rFonts w:ascii="Calibri" w:hAnsi="Calibri" w:eastAsia="游明朝" w:cs="Arial" w:asciiTheme="minorAscii" w:hAnsiTheme="minorAscii" w:eastAsiaTheme="minorEastAsia" w:cstheme="minorBidi"/>
          <w:sz w:val="24"/>
          <w:szCs w:val="24"/>
        </w:rPr>
        <w:t xml:space="preserve">responsibility for </w:t>
      </w:r>
      <w:r w:rsidRPr="7330E5CF" w:rsidR="0013D114">
        <w:rPr>
          <w:rFonts w:ascii="Calibri" w:hAnsi="Calibri" w:eastAsia="游明朝" w:cs="Arial" w:asciiTheme="minorAscii" w:hAnsiTheme="minorAscii" w:eastAsiaTheme="minorEastAsia" w:cstheme="minorBidi"/>
          <w:sz w:val="24"/>
          <w:szCs w:val="24"/>
        </w:rPr>
        <w:t>bringing a</w:t>
      </w:r>
      <w:r w:rsidRPr="7330E5CF" w:rsidR="25651D88">
        <w:rPr>
          <w:rFonts w:ascii="Calibri" w:hAnsi="Calibri" w:eastAsia="游明朝" w:cs="Arial" w:asciiTheme="minorAscii" w:hAnsiTheme="minorAscii" w:eastAsiaTheme="minorEastAsia" w:cstheme="minorBidi"/>
          <w:sz w:val="24"/>
          <w:szCs w:val="24"/>
        </w:rPr>
        <w:t xml:space="preserve"> professional</w:t>
      </w:r>
      <w:r w:rsidRPr="7330E5CF" w:rsidR="0013D114">
        <w:rPr>
          <w:rFonts w:ascii="Calibri" w:hAnsi="Calibri" w:eastAsia="游明朝" w:cs="Arial" w:asciiTheme="minorAscii" w:hAnsiTheme="minorAscii" w:eastAsiaTheme="minorEastAsia" w:cstheme="minorBidi"/>
          <w:sz w:val="24"/>
          <w:szCs w:val="24"/>
        </w:rPr>
        <w:t xml:space="preserve"> </w:t>
      </w:r>
      <w:r w:rsidRPr="7330E5CF" w:rsidR="3518CB03">
        <w:rPr>
          <w:rFonts w:ascii="Calibri" w:hAnsi="Calibri" w:eastAsia="游明朝" w:cs="Arial" w:asciiTheme="minorAscii" w:hAnsiTheme="minorAscii" w:eastAsiaTheme="minorEastAsia" w:cstheme="minorBidi"/>
          <w:sz w:val="24"/>
          <w:szCs w:val="24"/>
        </w:rPr>
        <w:t>n</w:t>
      </w:r>
      <w:r w:rsidRPr="7330E5CF" w:rsidR="0013D114">
        <w:rPr>
          <w:rFonts w:ascii="Calibri" w:hAnsi="Calibri" w:eastAsia="游明朝" w:cs="Arial" w:asciiTheme="minorAscii" w:hAnsiTheme="minorAscii" w:eastAsiaTheme="minorEastAsia" w:cstheme="minorBidi"/>
          <w:sz w:val="24"/>
          <w:szCs w:val="24"/>
        </w:rPr>
        <w:t xml:space="preserve">ursing perspective to </w:t>
      </w:r>
      <w:r w:rsidRPr="7330E5CF" w:rsidR="22C68F70">
        <w:rPr>
          <w:rFonts w:ascii="Calibri" w:hAnsi="Calibri" w:eastAsia="游明朝" w:cs="Arial" w:asciiTheme="minorAscii" w:hAnsiTheme="minorAscii" w:eastAsiaTheme="minorEastAsia" w:cstheme="minorBidi"/>
          <w:sz w:val="24"/>
          <w:szCs w:val="24"/>
        </w:rPr>
        <w:t>all aspects of LKN activity</w:t>
      </w:r>
      <w:r w:rsidRPr="7330E5CF" w:rsidR="74C8C210">
        <w:rPr>
          <w:rFonts w:ascii="Calibri" w:hAnsi="Calibri" w:eastAsia="游明朝" w:cs="Arial" w:asciiTheme="minorAscii" w:hAnsiTheme="minorAscii" w:eastAsiaTheme="minorEastAsia" w:cstheme="minorBidi"/>
          <w:sz w:val="24"/>
          <w:szCs w:val="24"/>
        </w:rPr>
        <w:t>.</w:t>
      </w:r>
      <w:r w:rsidRPr="7330E5CF" w:rsidR="625D5BE3">
        <w:rPr>
          <w:rFonts w:ascii="Calibri" w:hAnsi="Calibri" w:eastAsia="游明朝" w:cs="Arial" w:asciiTheme="minorAscii" w:hAnsiTheme="minorAscii" w:eastAsiaTheme="minorEastAsia" w:cstheme="minorBidi"/>
          <w:sz w:val="24"/>
          <w:szCs w:val="24"/>
        </w:rPr>
        <w:t xml:space="preserve"> </w:t>
      </w:r>
      <w:r w:rsidRPr="7330E5CF" w:rsidR="625D5BE3">
        <w:rPr>
          <w:rFonts w:ascii="Calibri" w:hAnsi="Calibri" w:eastAsia="游明朝" w:cs="Arial" w:asciiTheme="minorAscii" w:hAnsiTheme="minorAscii" w:eastAsiaTheme="minorEastAsia" w:cstheme="minorBidi"/>
          <w:sz w:val="24"/>
          <w:szCs w:val="24"/>
        </w:rPr>
        <w:t xml:space="preserve">They will be </w:t>
      </w:r>
      <w:r w:rsidRPr="7330E5CF" w:rsidR="625D5BE3">
        <w:rPr>
          <w:rFonts w:ascii="Calibri" w:hAnsi="Calibri" w:eastAsia="游明朝" w:cs="Arial" w:asciiTheme="minorAscii" w:hAnsiTheme="minorAscii" w:eastAsiaTheme="minorEastAsia" w:cstheme="minorBidi"/>
          <w:sz w:val="24"/>
          <w:szCs w:val="24"/>
        </w:rPr>
        <w:t>jointly</w:t>
      </w:r>
      <w:r w:rsidRPr="7330E5CF" w:rsidR="05F5670B">
        <w:rPr>
          <w:rFonts w:ascii="Calibri" w:hAnsi="Calibri" w:eastAsia="游明朝" w:cs="Arial" w:asciiTheme="minorAscii" w:hAnsiTheme="minorAscii" w:eastAsiaTheme="minorEastAsia" w:cstheme="minorBidi"/>
          <w:sz w:val="24"/>
          <w:szCs w:val="24"/>
        </w:rPr>
        <w:t xml:space="preserve"> </w:t>
      </w:r>
      <w:r w:rsidRPr="7330E5CF" w:rsidR="05F5670B">
        <w:rPr>
          <w:rFonts w:ascii="Calibri" w:hAnsi="Calibri" w:eastAsia="游明朝" w:cs="Arial" w:asciiTheme="minorAscii" w:hAnsiTheme="minorAscii" w:eastAsiaTheme="minorEastAsia" w:cstheme="minorBidi"/>
          <w:sz w:val="24"/>
          <w:szCs w:val="24"/>
        </w:rPr>
        <w:t>responsib</w:t>
      </w:r>
      <w:r w:rsidRPr="7330E5CF" w:rsidR="0DDD2C4E">
        <w:rPr>
          <w:rFonts w:ascii="Calibri" w:hAnsi="Calibri" w:eastAsia="游明朝" w:cs="Arial" w:asciiTheme="minorAscii" w:hAnsiTheme="minorAscii" w:eastAsiaTheme="minorEastAsia" w:cstheme="minorBidi"/>
          <w:sz w:val="24"/>
          <w:szCs w:val="24"/>
        </w:rPr>
        <w:t xml:space="preserve">le, with the other Clinical Leads, </w:t>
      </w:r>
      <w:r w:rsidRPr="7330E5CF" w:rsidR="05F5670B">
        <w:rPr>
          <w:rFonts w:ascii="Calibri" w:hAnsi="Calibri" w:eastAsia="游明朝" w:cs="Arial" w:asciiTheme="minorAscii" w:hAnsiTheme="minorAscii" w:eastAsiaTheme="minorEastAsia" w:cstheme="minorBidi"/>
          <w:sz w:val="24"/>
          <w:szCs w:val="24"/>
        </w:rPr>
        <w:t>for promoting</w:t>
      </w:r>
      <w:r w:rsidRPr="7330E5CF" w:rsidR="05F5670B">
        <w:rPr>
          <w:rFonts w:ascii="Calibri" w:hAnsi="Calibri" w:eastAsia="游明朝" w:cs="Arial" w:asciiTheme="minorAscii" w:hAnsiTheme="minorAscii" w:eastAsiaTheme="minorEastAsia" w:cstheme="minorBidi"/>
          <w:sz w:val="24"/>
          <w:szCs w:val="24"/>
        </w:rPr>
        <w:t xml:space="preserve"> cross-cutting themes.</w:t>
      </w:r>
    </w:p>
    <w:p w:rsidRPr="0055016B" w:rsidR="00D34039" w:rsidP="0241B8EC" w:rsidRDefault="00D34039" w14:paraId="692E0D8F" w14:textId="48F28B2A">
      <w:pPr>
        <w:pStyle w:val="BodyText"/>
        <w:ind w:left="-540"/>
        <w:rPr>
          <w:rFonts w:asciiTheme="minorHAnsi" w:hAnsiTheme="minorHAnsi" w:eastAsiaTheme="minorEastAsia" w:cstheme="minorBidi"/>
          <w:sz w:val="24"/>
          <w:szCs w:val="24"/>
        </w:rPr>
      </w:pPr>
    </w:p>
    <w:p w:rsidRPr="0055016B" w:rsidR="00D34039" w:rsidP="5AA8DB8C" w:rsidRDefault="69CB8C4F" w14:paraId="25C96848" w14:textId="5F73C73D">
      <w:pPr>
        <w:pStyle w:val="BodyText"/>
        <w:ind w:left="-540"/>
        <w:rPr>
          <w:rFonts w:ascii="Calibri" w:hAnsi="Calibri" w:eastAsia="游明朝" w:cs="Arial" w:asciiTheme="minorAscii" w:hAnsiTheme="minorAscii" w:eastAsiaTheme="minorEastAsia" w:cstheme="minorBidi"/>
          <w:sz w:val="24"/>
          <w:szCs w:val="24"/>
        </w:rPr>
      </w:pPr>
      <w:r w:rsidRPr="1350B7F9" w:rsidR="281F24BB">
        <w:rPr>
          <w:rFonts w:ascii="Calibri" w:hAnsi="Calibri" w:eastAsia="游明朝" w:cs="Arial" w:asciiTheme="minorAscii" w:hAnsiTheme="minorAscii" w:eastAsiaTheme="minorEastAsia" w:cstheme="minorBidi"/>
          <w:sz w:val="24"/>
          <w:szCs w:val="24"/>
        </w:rPr>
        <w:t xml:space="preserve">This </w:t>
      </w:r>
      <w:r w:rsidRPr="1350B7F9" w:rsidR="1C9997D4">
        <w:rPr>
          <w:rFonts w:ascii="Calibri" w:hAnsi="Calibri" w:eastAsia="游明朝" w:cs="Arial" w:asciiTheme="minorAscii" w:hAnsiTheme="minorAscii" w:eastAsiaTheme="minorEastAsia" w:cstheme="minorBidi"/>
          <w:sz w:val="24"/>
          <w:szCs w:val="24"/>
        </w:rPr>
        <w:t>role</w:t>
      </w:r>
      <w:r w:rsidRPr="1350B7F9" w:rsidR="1C9997D4">
        <w:rPr>
          <w:rFonts w:ascii="Calibri" w:hAnsi="Calibri" w:eastAsia="游明朝" w:cs="Arial" w:asciiTheme="minorAscii" w:hAnsiTheme="minorAscii" w:eastAsiaTheme="minorEastAsia" w:cstheme="minorBidi"/>
          <w:sz w:val="24"/>
          <w:szCs w:val="24"/>
        </w:rPr>
        <w:t xml:space="preserve"> </w:t>
      </w:r>
      <w:r w:rsidRPr="1350B7F9" w:rsidR="2AC2BEA8">
        <w:rPr>
          <w:rFonts w:ascii="Calibri" w:hAnsi="Calibri" w:eastAsia="游明朝" w:cs="Arial" w:asciiTheme="minorAscii" w:hAnsiTheme="minorAscii" w:eastAsiaTheme="minorEastAsia" w:cstheme="minorBidi"/>
          <w:sz w:val="24"/>
          <w:szCs w:val="24"/>
        </w:rPr>
        <w:t>p</w:t>
      </w:r>
      <w:r w:rsidRPr="1350B7F9" w:rsidR="281F24BB">
        <w:rPr>
          <w:rFonts w:ascii="Calibri" w:hAnsi="Calibri" w:eastAsia="游明朝" w:cs="Arial" w:asciiTheme="minorAscii" w:hAnsiTheme="minorAscii" w:eastAsiaTheme="minorEastAsia" w:cstheme="minorBidi"/>
          <w:sz w:val="24"/>
          <w:szCs w:val="24"/>
        </w:rPr>
        <w:t>rovides</w:t>
      </w:r>
      <w:r w:rsidRPr="1350B7F9" w:rsidR="281F24BB">
        <w:rPr>
          <w:rFonts w:ascii="Calibri" w:hAnsi="Calibri" w:eastAsia="游明朝" w:cs="Arial" w:asciiTheme="minorAscii" w:hAnsiTheme="minorAscii" w:eastAsiaTheme="minorEastAsia" w:cstheme="minorBidi"/>
          <w:sz w:val="24"/>
          <w:szCs w:val="24"/>
        </w:rPr>
        <w:t xml:space="preserve"> an opportunity for a</w:t>
      </w:r>
      <w:r w:rsidRPr="1350B7F9" w:rsidR="7E9E29DA">
        <w:rPr>
          <w:rFonts w:ascii="Calibri" w:hAnsi="Calibri" w:eastAsia="游明朝" w:cs="Arial" w:asciiTheme="minorAscii" w:hAnsiTheme="minorAscii" w:eastAsiaTheme="minorEastAsia" w:cstheme="minorBidi"/>
          <w:sz w:val="24"/>
          <w:szCs w:val="24"/>
        </w:rPr>
        <w:t>n</w:t>
      </w:r>
      <w:r w:rsidRPr="1350B7F9" w:rsidR="281F24BB">
        <w:rPr>
          <w:rFonts w:ascii="Calibri" w:hAnsi="Calibri" w:eastAsia="游明朝" w:cs="Arial" w:asciiTheme="minorAscii" w:hAnsiTheme="minorAscii" w:eastAsiaTheme="minorEastAsia" w:cstheme="minorBidi"/>
          <w:sz w:val="24"/>
          <w:szCs w:val="24"/>
        </w:rPr>
        <w:t xml:space="preserve"> integrated and connected approach to Clinical Leadership </w:t>
      </w:r>
      <w:r w:rsidRPr="1350B7F9" w:rsidR="4A39754B">
        <w:rPr>
          <w:rFonts w:ascii="Calibri" w:hAnsi="Calibri" w:eastAsia="游明朝" w:cs="Arial" w:asciiTheme="minorAscii" w:hAnsiTheme="minorAscii" w:eastAsiaTheme="minorEastAsia" w:cstheme="minorBidi"/>
          <w:sz w:val="24"/>
          <w:szCs w:val="24"/>
        </w:rPr>
        <w:t xml:space="preserve">for the LKN </w:t>
      </w:r>
      <w:r w:rsidRPr="1350B7F9" w:rsidR="02B133D4">
        <w:rPr>
          <w:rFonts w:ascii="Calibri" w:hAnsi="Calibri" w:eastAsia="游明朝" w:cs="Arial" w:asciiTheme="minorAscii" w:hAnsiTheme="minorAscii" w:eastAsiaTheme="minorEastAsia" w:cstheme="minorBidi"/>
          <w:sz w:val="24"/>
          <w:szCs w:val="24"/>
        </w:rPr>
        <w:t>and</w:t>
      </w:r>
      <w:r w:rsidRPr="1350B7F9" w:rsidR="281F24BB">
        <w:rPr>
          <w:rFonts w:ascii="Calibri" w:hAnsi="Calibri" w:eastAsia="游明朝" w:cs="Arial" w:asciiTheme="minorAscii" w:hAnsiTheme="minorAscii" w:eastAsiaTheme="minorEastAsia" w:cstheme="minorBidi"/>
          <w:sz w:val="24"/>
          <w:szCs w:val="24"/>
        </w:rPr>
        <w:t xml:space="preserve"> for personal growth and development</w:t>
      </w:r>
      <w:r w:rsidRPr="1350B7F9" w:rsidR="140F8D69">
        <w:rPr>
          <w:rFonts w:ascii="Calibri" w:hAnsi="Calibri" w:eastAsia="游明朝" w:cs="Arial" w:asciiTheme="minorAscii" w:hAnsiTheme="minorAscii" w:eastAsiaTheme="minorEastAsia" w:cstheme="minorBidi"/>
          <w:sz w:val="24"/>
          <w:szCs w:val="24"/>
        </w:rPr>
        <w:t>.</w:t>
      </w:r>
      <w:r w:rsidRPr="1350B7F9" w:rsidR="7C38097D">
        <w:rPr>
          <w:rFonts w:ascii="Calibri" w:hAnsi="Calibri" w:eastAsia="游明朝" w:cs="Arial" w:asciiTheme="minorAscii" w:hAnsiTheme="minorAscii" w:eastAsiaTheme="minorEastAsia" w:cstheme="minorBidi"/>
          <w:sz w:val="24"/>
          <w:szCs w:val="24"/>
        </w:rPr>
        <w:t xml:space="preserve"> </w:t>
      </w:r>
    </w:p>
    <w:p w:rsidRPr="0055016B" w:rsidR="00D34039" w:rsidP="5AA8DB8C" w:rsidRDefault="69CB8C4F" w14:paraId="2D5057C1" w14:textId="3CF7B78F">
      <w:pPr>
        <w:pStyle w:val="BodyText"/>
        <w:ind w:left="-540"/>
        <w:rPr>
          <w:rFonts w:ascii="Calibri" w:hAnsi="Calibri" w:eastAsia="游明朝" w:cs="Arial" w:asciiTheme="minorAscii" w:hAnsiTheme="minorAscii" w:eastAsiaTheme="minorEastAsia" w:cstheme="minorBidi"/>
          <w:sz w:val="24"/>
          <w:szCs w:val="24"/>
        </w:rPr>
      </w:pPr>
    </w:p>
    <w:p w:rsidR="7D968C32" w:rsidP="7330E5CF" w:rsidRDefault="7D968C32" w14:paraId="48FC0FFD" w14:textId="012136FF">
      <w:pPr>
        <w:pStyle w:val="BodyText"/>
        <w:ind w:left="-540"/>
        <w:rPr>
          <w:rFonts w:ascii="Calibri" w:hAnsi="Calibri" w:eastAsia="游明朝" w:cs="Arial" w:asciiTheme="minorAscii" w:hAnsiTheme="minorAscii" w:eastAsiaTheme="minorEastAsia" w:cstheme="minorBidi"/>
          <w:sz w:val="24"/>
          <w:szCs w:val="24"/>
        </w:rPr>
      </w:pPr>
      <w:r w:rsidRPr="7330E5CF" w:rsidR="7D968C32">
        <w:rPr>
          <w:rFonts w:ascii="Calibri" w:hAnsi="Calibri" w:eastAsia="游明朝" w:cs="Arial" w:asciiTheme="minorAscii" w:hAnsiTheme="minorAscii" w:eastAsiaTheme="minorEastAsia" w:cstheme="minorBidi"/>
          <w:sz w:val="24"/>
          <w:szCs w:val="24"/>
        </w:rPr>
        <w:t xml:space="preserve">The </w:t>
      </w:r>
      <w:r w:rsidRPr="7330E5CF" w:rsidR="272DB511">
        <w:rPr>
          <w:rFonts w:ascii="Calibri" w:hAnsi="Calibri" w:eastAsia="游明朝" w:cs="Arial" w:asciiTheme="minorAscii" w:hAnsiTheme="minorAscii" w:eastAsiaTheme="minorEastAsia" w:cstheme="minorBidi"/>
          <w:sz w:val="24"/>
          <w:szCs w:val="24"/>
        </w:rPr>
        <w:t>Nurse</w:t>
      </w:r>
      <w:r w:rsidRPr="7330E5CF" w:rsidR="69CB8C4F">
        <w:rPr>
          <w:rFonts w:ascii="Calibri" w:hAnsi="Calibri" w:eastAsia="游明朝" w:cs="Arial" w:asciiTheme="minorAscii" w:hAnsiTheme="minorAscii" w:eastAsiaTheme="minorEastAsia" w:cstheme="minorBidi"/>
          <w:sz w:val="24"/>
          <w:szCs w:val="24"/>
        </w:rPr>
        <w:t xml:space="preserve"> Lead</w:t>
      </w:r>
      <w:r w:rsidRPr="7330E5CF" w:rsidR="6676516D">
        <w:rPr>
          <w:rFonts w:ascii="Calibri" w:hAnsi="Calibri" w:eastAsia="游明朝" w:cs="Arial" w:asciiTheme="minorAscii" w:hAnsiTheme="minorAscii" w:eastAsiaTheme="minorEastAsia" w:cstheme="minorBidi"/>
          <w:sz w:val="24"/>
          <w:szCs w:val="24"/>
        </w:rPr>
        <w:t xml:space="preserve"> </w:t>
      </w:r>
      <w:r w:rsidRPr="7330E5CF" w:rsidR="3951523C">
        <w:rPr>
          <w:rFonts w:ascii="Calibri" w:hAnsi="Calibri" w:eastAsia="游明朝" w:cs="Arial" w:asciiTheme="minorAscii" w:hAnsiTheme="minorAscii" w:eastAsiaTheme="minorEastAsia" w:cstheme="minorBidi"/>
          <w:sz w:val="24"/>
          <w:szCs w:val="24"/>
        </w:rPr>
        <w:t>must</w:t>
      </w:r>
      <w:r w:rsidRPr="7330E5CF" w:rsidR="6676516D">
        <w:rPr>
          <w:rFonts w:ascii="Calibri" w:hAnsi="Calibri" w:eastAsia="游明朝" w:cs="Arial" w:asciiTheme="minorAscii" w:hAnsiTheme="minorAscii" w:eastAsiaTheme="minorEastAsia" w:cstheme="minorBidi"/>
          <w:sz w:val="24"/>
          <w:szCs w:val="24"/>
        </w:rPr>
        <w:t xml:space="preserve"> </w:t>
      </w:r>
      <w:r w:rsidRPr="7330E5CF" w:rsidR="41866630">
        <w:rPr>
          <w:rFonts w:ascii="Calibri" w:hAnsi="Calibri" w:eastAsia="游明朝" w:cs="Arial" w:asciiTheme="minorAscii" w:hAnsiTheme="minorAscii" w:eastAsiaTheme="minorEastAsia" w:cstheme="minorBidi"/>
          <w:sz w:val="24"/>
          <w:szCs w:val="24"/>
        </w:rPr>
        <w:t>current</w:t>
      </w:r>
      <w:r w:rsidRPr="7330E5CF" w:rsidR="431F9A36">
        <w:rPr>
          <w:rFonts w:ascii="Calibri" w:hAnsi="Calibri" w:eastAsia="游明朝" w:cs="Arial" w:asciiTheme="minorAscii" w:hAnsiTheme="minorAscii" w:eastAsiaTheme="minorEastAsia" w:cstheme="minorBidi"/>
          <w:sz w:val="24"/>
          <w:szCs w:val="24"/>
        </w:rPr>
        <w:t>l</w:t>
      </w:r>
      <w:r w:rsidRPr="7330E5CF" w:rsidR="41866630">
        <w:rPr>
          <w:rFonts w:ascii="Calibri" w:hAnsi="Calibri" w:eastAsia="游明朝" w:cs="Arial" w:asciiTheme="minorAscii" w:hAnsiTheme="minorAscii" w:eastAsiaTheme="minorEastAsia" w:cstheme="minorBidi"/>
          <w:sz w:val="24"/>
          <w:szCs w:val="24"/>
        </w:rPr>
        <w:t>y</w:t>
      </w:r>
      <w:r w:rsidRPr="7330E5CF" w:rsidR="41866630">
        <w:rPr>
          <w:rFonts w:ascii="Calibri" w:hAnsi="Calibri" w:eastAsia="游明朝" w:cs="Arial" w:asciiTheme="minorAscii" w:hAnsiTheme="minorAscii" w:eastAsiaTheme="minorEastAsia" w:cstheme="minorBidi"/>
          <w:sz w:val="24"/>
          <w:szCs w:val="24"/>
        </w:rPr>
        <w:t xml:space="preserve"> </w:t>
      </w:r>
      <w:r w:rsidRPr="7330E5CF" w:rsidR="6676516D">
        <w:rPr>
          <w:rFonts w:ascii="Calibri" w:hAnsi="Calibri" w:eastAsia="游明朝" w:cs="Arial" w:asciiTheme="minorAscii" w:hAnsiTheme="minorAscii" w:eastAsiaTheme="minorEastAsia" w:cstheme="minorBidi"/>
          <w:sz w:val="24"/>
          <w:szCs w:val="24"/>
        </w:rPr>
        <w:t>b</w:t>
      </w:r>
      <w:r w:rsidRPr="7330E5CF" w:rsidR="6676516D">
        <w:rPr>
          <w:rFonts w:ascii="Calibri" w:hAnsi="Calibri" w:eastAsia="游明朝" w:cs="Arial" w:asciiTheme="minorAscii" w:hAnsiTheme="minorAscii" w:eastAsiaTheme="minorEastAsia" w:cstheme="minorBidi"/>
          <w:sz w:val="24"/>
          <w:szCs w:val="24"/>
        </w:rPr>
        <w:t xml:space="preserve">e </w:t>
      </w:r>
      <w:r w:rsidRPr="7330E5CF" w:rsidR="5B2C92F7">
        <w:rPr>
          <w:rFonts w:ascii="Calibri" w:hAnsi="Calibri" w:eastAsia="游明朝" w:cs="Arial" w:asciiTheme="minorAscii" w:hAnsiTheme="minorAscii" w:eastAsiaTheme="minorEastAsia" w:cstheme="minorBidi"/>
          <w:sz w:val="24"/>
          <w:szCs w:val="24"/>
        </w:rPr>
        <w:t>working in a renal service</w:t>
      </w:r>
      <w:r w:rsidRPr="7330E5CF" w:rsidR="6D1B382E">
        <w:rPr>
          <w:rFonts w:ascii="Calibri" w:hAnsi="Calibri" w:eastAsia="游明朝" w:cs="Arial" w:asciiTheme="minorAscii" w:hAnsiTheme="minorAscii" w:eastAsiaTheme="minorEastAsia" w:cstheme="minorBidi"/>
          <w:sz w:val="24"/>
          <w:szCs w:val="24"/>
        </w:rPr>
        <w:t xml:space="preserve"> </w:t>
      </w:r>
      <w:r w:rsidRPr="7330E5CF" w:rsidR="5B2C92F7">
        <w:rPr>
          <w:rFonts w:ascii="Calibri" w:hAnsi="Calibri" w:eastAsia="游明朝" w:cs="Arial" w:asciiTheme="minorAscii" w:hAnsiTheme="minorAscii" w:eastAsiaTheme="minorEastAsia" w:cstheme="minorBidi"/>
          <w:sz w:val="24"/>
          <w:szCs w:val="24"/>
        </w:rPr>
        <w:t xml:space="preserve">and have </w:t>
      </w:r>
      <w:r w:rsidRPr="7330E5CF" w:rsidR="76CF9352">
        <w:rPr>
          <w:rFonts w:ascii="Calibri" w:hAnsi="Calibri" w:eastAsia="游明朝" w:cs="Arial" w:asciiTheme="minorAscii" w:hAnsiTheme="minorAscii" w:eastAsiaTheme="minorEastAsia" w:cstheme="minorBidi"/>
          <w:sz w:val="24"/>
          <w:szCs w:val="24"/>
        </w:rPr>
        <w:t>experience</w:t>
      </w:r>
      <w:r w:rsidRPr="7330E5CF" w:rsidR="5B2C92F7">
        <w:rPr>
          <w:rFonts w:ascii="Calibri" w:hAnsi="Calibri" w:eastAsia="游明朝" w:cs="Arial" w:asciiTheme="minorAscii" w:hAnsiTheme="minorAscii" w:eastAsiaTheme="minorEastAsia" w:cstheme="minorBidi"/>
          <w:sz w:val="24"/>
          <w:szCs w:val="24"/>
        </w:rPr>
        <w:t xml:space="preserve"> across the renal pathway.  They will have proven leadership skills, evidence of having led audit and service development, </w:t>
      </w:r>
      <w:r w:rsidRPr="7330E5CF" w:rsidR="193E3EC6">
        <w:rPr>
          <w:rFonts w:ascii="Calibri" w:hAnsi="Calibri" w:eastAsia="游明朝" w:cs="Arial" w:asciiTheme="minorAscii" w:hAnsiTheme="minorAscii" w:eastAsiaTheme="minorEastAsia" w:cstheme="minorBidi"/>
          <w:sz w:val="24"/>
          <w:szCs w:val="24"/>
        </w:rPr>
        <w:t xml:space="preserve">and have a keen interest in nursing education. </w:t>
      </w:r>
      <w:r w:rsidRPr="7330E5CF" w:rsidR="75503D3A">
        <w:rPr>
          <w:rFonts w:ascii="Calibri" w:hAnsi="Calibri" w:eastAsia="游明朝" w:cs="Arial" w:asciiTheme="minorAscii" w:hAnsiTheme="minorAscii" w:eastAsiaTheme="minorEastAsia" w:cstheme="minorBidi"/>
          <w:sz w:val="24"/>
          <w:szCs w:val="24"/>
        </w:rPr>
        <w:t xml:space="preserve">They will promote awareness and engagement </w:t>
      </w:r>
      <w:r w:rsidRPr="7330E5CF" w:rsidR="0F2A74C6">
        <w:rPr>
          <w:rFonts w:ascii="Calibri" w:hAnsi="Calibri" w:eastAsia="游明朝" w:cs="Arial" w:asciiTheme="minorAscii" w:hAnsiTheme="minorAscii" w:eastAsiaTheme="minorEastAsia" w:cstheme="minorBidi"/>
          <w:sz w:val="24"/>
          <w:szCs w:val="24"/>
        </w:rPr>
        <w:t>with</w:t>
      </w:r>
      <w:r w:rsidRPr="7330E5CF" w:rsidR="75503D3A">
        <w:rPr>
          <w:rFonts w:ascii="Calibri" w:hAnsi="Calibri" w:eastAsia="游明朝" w:cs="Arial" w:asciiTheme="minorAscii" w:hAnsiTheme="minorAscii" w:eastAsiaTheme="minorEastAsia" w:cstheme="minorBidi"/>
          <w:sz w:val="24"/>
          <w:szCs w:val="24"/>
        </w:rPr>
        <w:t xml:space="preserve"> LKN activities with nurses across London, </w:t>
      </w:r>
      <w:r w:rsidRPr="7330E5CF" w:rsidR="4B9664C9">
        <w:rPr>
          <w:rFonts w:ascii="Calibri" w:hAnsi="Calibri" w:eastAsia="游明朝" w:cs="Arial" w:asciiTheme="minorAscii" w:hAnsiTheme="minorAscii" w:eastAsiaTheme="minorEastAsia" w:cstheme="minorBidi"/>
          <w:sz w:val="24"/>
          <w:szCs w:val="24"/>
        </w:rPr>
        <w:t>including c</w:t>
      </w:r>
      <w:r w:rsidRPr="7330E5CF" w:rsidR="14A71130">
        <w:rPr>
          <w:rFonts w:ascii="Calibri" w:hAnsi="Calibri" w:eastAsia="游明朝" w:cs="Arial" w:asciiTheme="minorAscii" w:hAnsiTheme="minorAscii" w:eastAsiaTheme="minorEastAsia" w:cstheme="minorBidi"/>
          <w:sz w:val="24"/>
          <w:szCs w:val="24"/>
        </w:rPr>
        <w:t>ha</w:t>
      </w:r>
      <w:r w:rsidRPr="7330E5CF" w:rsidR="28BED396">
        <w:rPr>
          <w:rFonts w:ascii="Calibri" w:hAnsi="Calibri" w:eastAsia="游明朝" w:cs="Arial" w:asciiTheme="minorAscii" w:hAnsiTheme="minorAscii" w:eastAsiaTheme="minorEastAsia" w:cstheme="minorBidi"/>
          <w:sz w:val="24"/>
          <w:szCs w:val="24"/>
        </w:rPr>
        <w:t>i</w:t>
      </w:r>
      <w:r w:rsidRPr="7330E5CF" w:rsidR="14A71130">
        <w:rPr>
          <w:rFonts w:ascii="Calibri" w:hAnsi="Calibri" w:eastAsia="游明朝" w:cs="Arial" w:asciiTheme="minorAscii" w:hAnsiTheme="minorAscii" w:eastAsiaTheme="minorEastAsia" w:cstheme="minorBidi"/>
          <w:sz w:val="24"/>
          <w:szCs w:val="24"/>
        </w:rPr>
        <w:t>r</w:t>
      </w:r>
      <w:r w:rsidRPr="7330E5CF" w:rsidR="75503D3A">
        <w:rPr>
          <w:rFonts w:ascii="Calibri" w:hAnsi="Calibri" w:eastAsia="游明朝" w:cs="Arial" w:asciiTheme="minorAscii" w:hAnsiTheme="minorAscii" w:eastAsiaTheme="minorEastAsia" w:cstheme="minorBidi"/>
          <w:sz w:val="24"/>
          <w:szCs w:val="24"/>
        </w:rPr>
        <w:t>ing the LKN Nursing Group</w:t>
      </w:r>
      <w:r w:rsidRPr="7330E5CF" w:rsidR="47AC049C">
        <w:rPr>
          <w:rFonts w:ascii="Calibri" w:hAnsi="Calibri" w:eastAsia="游明朝" w:cs="Arial" w:asciiTheme="minorAscii" w:hAnsiTheme="minorAscii" w:eastAsiaTheme="minorEastAsia" w:cstheme="minorBidi"/>
          <w:sz w:val="24"/>
          <w:szCs w:val="24"/>
        </w:rPr>
        <w:t>.</w:t>
      </w:r>
    </w:p>
    <w:p w:rsidR="7D968C32" w:rsidP="7330E5CF" w:rsidRDefault="7D968C32" w14:paraId="3B828C0C" w14:textId="6BB983C4">
      <w:pPr>
        <w:pStyle w:val="BodyText"/>
        <w:ind w:left="-540"/>
        <w:rPr>
          <w:rFonts w:ascii="Calibri" w:hAnsi="Calibri" w:eastAsia="游明朝" w:cs="Arial" w:asciiTheme="minorAscii" w:hAnsiTheme="minorAscii" w:eastAsiaTheme="minorEastAsia" w:cstheme="minorBidi"/>
          <w:sz w:val="24"/>
          <w:szCs w:val="24"/>
        </w:rPr>
      </w:pPr>
    </w:p>
    <w:p w:rsidR="7D968C32" w:rsidP="1350B7F9" w:rsidRDefault="7D968C32" w14:paraId="3620CC2A" w14:textId="7A90EDDD">
      <w:pPr>
        <w:pStyle w:val="BodyText"/>
        <w:ind w:left="-540"/>
        <w:rPr>
          <w:rFonts w:ascii="Calibri" w:hAnsi="Calibri" w:eastAsia="游明朝" w:cs="Arial" w:asciiTheme="minorAscii" w:hAnsiTheme="minorAscii" w:eastAsiaTheme="minorEastAsia" w:cstheme="minorBidi"/>
          <w:sz w:val="24"/>
          <w:szCs w:val="24"/>
        </w:rPr>
      </w:pPr>
      <w:r w:rsidRPr="7330E5CF" w:rsidR="75503D3A">
        <w:rPr>
          <w:rFonts w:ascii="Calibri" w:hAnsi="Calibri" w:eastAsia="游明朝" w:cs="Arial" w:asciiTheme="minorAscii" w:hAnsiTheme="minorAscii" w:eastAsiaTheme="minorEastAsia" w:cstheme="minorBidi"/>
          <w:sz w:val="24"/>
          <w:szCs w:val="24"/>
        </w:rPr>
        <w:t>Th</w:t>
      </w:r>
      <w:r w:rsidRPr="7330E5CF" w:rsidR="6969CC77">
        <w:rPr>
          <w:rFonts w:ascii="Calibri" w:hAnsi="Calibri" w:eastAsia="游明朝" w:cs="Arial" w:asciiTheme="minorAscii" w:hAnsiTheme="minorAscii" w:eastAsiaTheme="minorEastAsia" w:cstheme="minorBidi"/>
          <w:sz w:val="24"/>
          <w:szCs w:val="24"/>
        </w:rPr>
        <w:t>e Nurse Lead</w:t>
      </w:r>
      <w:r w:rsidRPr="7330E5CF" w:rsidR="75503D3A">
        <w:rPr>
          <w:rFonts w:ascii="Calibri" w:hAnsi="Calibri" w:eastAsia="游明朝" w:cs="Arial" w:asciiTheme="minorAscii" w:hAnsiTheme="minorAscii" w:eastAsiaTheme="minorEastAsia" w:cstheme="minorBidi"/>
          <w:sz w:val="24"/>
          <w:szCs w:val="24"/>
        </w:rPr>
        <w:t xml:space="preserve"> will ensur</w:t>
      </w:r>
      <w:r w:rsidRPr="7330E5CF" w:rsidR="7028CDD4">
        <w:rPr>
          <w:rFonts w:ascii="Calibri" w:hAnsi="Calibri" w:eastAsia="游明朝" w:cs="Arial" w:asciiTheme="minorAscii" w:hAnsiTheme="minorAscii" w:eastAsiaTheme="minorEastAsia" w:cstheme="minorBidi"/>
          <w:sz w:val="24"/>
          <w:szCs w:val="24"/>
        </w:rPr>
        <w:t xml:space="preserve">e </w:t>
      </w:r>
      <w:r w:rsidRPr="7330E5CF" w:rsidR="154E9451">
        <w:rPr>
          <w:rFonts w:ascii="Calibri" w:hAnsi="Calibri" w:eastAsia="游明朝" w:cs="Arial" w:asciiTheme="minorAscii" w:hAnsiTheme="minorAscii" w:eastAsiaTheme="minorEastAsia" w:cstheme="minorBidi"/>
          <w:sz w:val="24"/>
          <w:szCs w:val="24"/>
        </w:rPr>
        <w:t>n</w:t>
      </w:r>
      <w:r w:rsidRPr="7330E5CF" w:rsidR="7028CDD4">
        <w:rPr>
          <w:rFonts w:ascii="Calibri" w:hAnsi="Calibri" w:eastAsia="游明朝" w:cs="Arial" w:asciiTheme="minorAscii" w:hAnsiTheme="minorAscii" w:eastAsiaTheme="minorEastAsia" w:cstheme="minorBidi"/>
          <w:sz w:val="24"/>
          <w:szCs w:val="24"/>
        </w:rPr>
        <w:t>ursing representation on all LKN working groups and provide</w:t>
      </w:r>
      <w:r w:rsidRPr="7330E5CF" w:rsidR="4A52E4D3">
        <w:rPr>
          <w:rFonts w:ascii="Calibri" w:hAnsi="Calibri" w:eastAsia="游明朝" w:cs="Arial" w:asciiTheme="minorAscii" w:hAnsiTheme="minorAscii" w:eastAsiaTheme="minorEastAsia" w:cstheme="minorBidi"/>
          <w:sz w:val="24"/>
          <w:szCs w:val="24"/>
        </w:rPr>
        <w:t xml:space="preserve"> guidance and</w:t>
      </w:r>
      <w:r w:rsidRPr="7330E5CF" w:rsidR="7028CDD4">
        <w:rPr>
          <w:rFonts w:ascii="Calibri" w:hAnsi="Calibri" w:eastAsia="游明朝" w:cs="Arial" w:asciiTheme="minorAscii" w:hAnsiTheme="minorAscii" w:eastAsiaTheme="minorEastAsia" w:cstheme="minorBidi"/>
          <w:sz w:val="24"/>
          <w:szCs w:val="24"/>
        </w:rPr>
        <w:t xml:space="preserve"> mentoring for </w:t>
      </w:r>
      <w:r w:rsidRPr="7330E5CF" w:rsidR="56264026">
        <w:rPr>
          <w:rFonts w:ascii="Calibri" w:hAnsi="Calibri" w:eastAsia="游明朝" w:cs="Arial" w:asciiTheme="minorAscii" w:hAnsiTheme="minorAscii" w:eastAsiaTheme="minorEastAsia" w:cstheme="minorBidi"/>
          <w:sz w:val="24"/>
          <w:szCs w:val="24"/>
        </w:rPr>
        <w:t xml:space="preserve">colleagues. </w:t>
      </w:r>
      <w:r w:rsidRPr="7330E5CF" w:rsidR="12A023AB">
        <w:rPr>
          <w:rFonts w:ascii="Calibri" w:hAnsi="Calibri" w:eastAsia="游明朝" w:cs="Arial" w:asciiTheme="minorAscii" w:hAnsiTheme="minorAscii" w:eastAsiaTheme="minorEastAsia" w:cstheme="minorBidi"/>
          <w:sz w:val="24"/>
          <w:szCs w:val="24"/>
        </w:rPr>
        <w:t xml:space="preserve">The Nurse Lead will actively shape and direct work on clinical </w:t>
      </w:r>
      <w:r w:rsidRPr="7330E5CF" w:rsidR="6DBAE69F">
        <w:rPr>
          <w:rFonts w:ascii="Calibri" w:hAnsi="Calibri" w:eastAsia="游明朝" w:cs="Arial" w:asciiTheme="minorAscii" w:hAnsiTheme="minorAscii" w:eastAsiaTheme="minorEastAsia" w:cstheme="minorBidi"/>
          <w:sz w:val="24"/>
          <w:szCs w:val="24"/>
        </w:rPr>
        <w:t xml:space="preserve">quality and </w:t>
      </w:r>
      <w:r w:rsidRPr="7330E5CF" w:rsidR="12A023AB">
        <w:rPr>
          <w:rFonts w:ascii="Calibri" w:hAnsi="Calibri" w:eastAsia="游明朝" w:cs="Arial" w:asciiTheme="minorAscii" w:hAnsiTheme="minorAscii" w:eastAsiaTheme="minorEastAsia" w:cstheme="minorBidi"/>
          <w:sz w:val="24"/>
          <w:szCs w:val="24"/>
        </w:rPr>
        <w:t xml:space="preserve">safety, workforce </w:t>
      </w:r>
      <w:r w:rsidRPr="7330E5CF" w:rsidR="4B765D13">
        <w:rPr>
          <w:rFonts w:ascii="Calibri" w:hAnsi="Calibri" w:eastAsia="游明朝" w:cs="Arial" w:asciiTheme="minorAscii" w:hAnsiTheme="minorAscii" w:eastAsiaTheme="minorEastAsia" w:cstheme="minorBidi"/>
          <w:sz w:val="24"/>
          <w:szCs w:val="24"/>
        </w:rPr>
        <w:t>development</w:t>
      </w:r>
      <w:r w:rsidRPr="7330E5CF" w:rsidR="12A023AB">
        <w:rPr>
          <w:rFonts w:ascii="Calibri" w:hAnsi="Calibri" w:eastAsia="游明朝" w:cs="Arial" w:asciiTheme="minorAscii" w:hAnsiTheme="minorAscii" w:eastAsiaTheme="minorEastAsia" w:cstheme="minorBidi"/>
          <w:sz w:val="24"/>
          <w:szCs w:val="24"/>
        </w:rPr>
        <w:t xml:space="preserve">, </w:t>
      </w:r>
      <w:r w:rsidRPr="7330E5CF" w:rsidR="5F37EAF5">
        <w:rPr>
          <w:rFonts w:ascii="Calibri" w:hAnsi="Calibri" w:eastAsia="游明朝" w:cs="Arial" w:asciiTheme="minorAscii" w:hAnsiTheme="minorAscii" w:eastAsiaTheme="minorEastAsia" w:cstheme="minorBidi"/>
          <w:sz w:val="24"/>
          <w:szCs w:val="24"/>
        </w:rPr>
        <w:t xml:space="preserve">education </w:t>
      </w:r>
      <w:r w:rsidRPr="7330E5CF" w:rsidR="12A023AB">
        <w:rPr>
          <w:rFonts w:ascii="Calibri" w:hAnsi="Calibri" w:eastAsia="游明朝" w:cs="Arial" w:asciiTheme="minorAscii" w:hAnsiTheme="minorAscii" w:eastAsiaTheme="minorEastAsia" w:cstheme="minorBidi"/>
          <w:sz w:val="24"/>
          <w:szCs w:val="24"/>
        </w:rPr>
        <w:t xml:space="preserve">and </w:t>
      </w:r>
      <w:r w:rsidRPr="7330E5CF" w:rsidR="31FA90F6">
        <w:rPr>
          <w:rFonts w:ascii="Calibri" w:hAnsi="Calibri" w:eastAsia="游明朝" w:cs="Arial" w:asciiTheme="minorAscii" w:hAnsiTheme="minorAscii" w:eastAsiaTheme="minorEastAsia" w:cstheme="minorBidi"/>
          <w:sz w:val="24"/>
          <w:szCs w:val="24"/>
        </w:rPr>
        <w:t xml:space="preserve">nursing </w:t>
      </w:r>
      <w:r w:rsidRPr="7330E5CF" w:rsidR="485A719A">
        <w:rPr>
          <w:rFonts w:ascii="Calibri" w:hAnsi="Calibri" w:eastAsia="游明朝" w:cs="Arial" w:asciiTheme="minorAscii" w:hAnsiTheme="minorAscii" w:eastAsiaTheme="minorEastAsia" w:cstheme="minorBidi"/>
          <w:sz w:val="24"/>
          <w:szCs w:val="24"/>
        </w:rPr>
        <w:t xml:space="preserve">quality </w:t>
      </w:r>
      <w:r w:rsidRPr="7330E5CF" w:rsidR="12A023AB">
        <w:rPr>
          <w:rFonts w:ascii="Calibri" w:hAnsi="Calibri" w:eastAsia="游明朝" w:cs="Arial" w:asciiTheme="minorAscii" w:hAnsiTheme="minorAscii" w:eastAsiaTheme="minorEastAsia" w:cstheme="minorBidi"/>
          <w:sz w:val="24"/>
          <w:szCs w:val="24"/>
        </w:rPr>
        <w:t>specific metrics to support LKN activity</w:t>
      </w:r>
      <w:r w:rsidRPr="7330E5CF" w:rsidR="5A278177">
        <w:rPr>
          <w:rFonts w:ascii="Calibri" w:hAnsi="Calibri" w:eastAsia="游明朝" w:cs="Arial" w:asciiTheme="minorAscii" w:hAnsiTheme="minorAscii" w:eastAsiaTheme="minorEastAsia" w:cstheme="minorBidi"/>
          <w:sz w:val="24"/>
          <w:szCs w:val="24"/>
        </w:rPr>
        <w:t>.</w:t>
      </w:r>
    </w:p>
    <w:p w:rsidR="7330E5CF" w:rsidP="7330E5CF" w:rsidRDefault="7330E5CF" w14:paraId="2DA239A4" w14:textId="2AB5A731">
      <w:pPr>
        <w:pStyle w:val="BodyText"/>
        <w:ind w:left="-540"/>
        <w:rPr>
          <w:rFonts w:ascii="Calibri" w:hAnsi="Calibri" w:eastAsia="游明朝" w:cs="Arial" w:asciiTheme="minorAscii" w:hAnsiTheme="minorAscii" w:eastAsiaTheme="minorEastAsia" w:cstheme="minorBidi"/>
          <w:sz w:val="24"/>
          <w:szCs w:val="24"/>
        </w:rPr>
      </w:pPr>
    </w:p>
    <w:p w:rsidRPr="0055016B" w:rsidR="00D34039" w:rsidP="5AA8DB8C" w:rsidRDefault="2C52C4EB" w14:paraId="12F341D7" w14:textId="7109ACEE">
      <w:pPr>
        <w:pStyle w:val="BodyText"/>
        <w:ind w:left="-540"/>
        <w:rPr>
          <w:rFonts w:ascii="Calibri" w:hAnsi="Calibri" w:eastAsia="游明朝" w:cs="Arial" w:asciiTheme="minorAscii" w:hAnsiTheme="minorAscii" w:eastAsiaTheme="minorEastAsia" w:cstheme="minorBidi"/>
          <w:sz w:val="24"/>
          <w:szCs w:val="24"/>
        </w:rPr>
      </w:pPr>
      <w:r w:rsidRPr="7330E5CF" w:rsidR="2C52C4EB">
        <w:rPr>
          <w:rFonts w:ascii="Calibri" w:hAnsi="Calibri" w:eastAsia="游明朝" w:cs="Arial" w:asciiTheme="minorAscii" w:hAnsiTheme="minorAscii" w:eastAsiaTheme="minorEastAsia" w:cstheme="minorBidi"/>
          <w:sz w:val="24"/>
          <w:szCs w:val="24"/>
        </w:rPr>
        <w:t>T</w:t>
      </w:r>
      <w:r w:rsidRPr="7330E5CF" w:rsidR="3E4BBF55">
        <w:rPr>
          <w:rFonts w:ascii="Calibri" w:hAnsi="Calibri" w:eastAsia="游明朝" w:cs="Arial" w:asciiTheme="minorAscii" w:hAnsiTheme="minorAscii" w:eastAsiaTheme="minorEastAsia" w:cstheme="minorBidi"/>
          <w:sz w:val="24"/>
          <w:szCs w:val="24"/>
        </w:rPr>
        <w:t xml:space="preserve">he </w:t>
      </w:r>
      <w:r w:rsidRPr="7330E5CF" w:rsidR="3E4BBF55">
        <w:rPr>
          <w:rFonts w:ascii="Calibri" w:hAnsi="Calibri" w:eastAsia="游明朝" w:cs="Arial" w:asciiTheme="minorAscii" w:hAnsiTheme="minorAscii" w:eastAsiaTheme="minorEastAsia" w:cstheme="minorBidi"/>
          <w:sz w:val="24"/>
          <w:szCs w:val="24"/>
        </w:rPr>
        <w:t>Programme</w:t>
      </w:r>
      <w:r w:rsidRPr="7330E5CF" w:rsidR="3E4BBF55">
        <w:rPr>
          <w:rFonts w:ascii="Calibri" w:hAnsi="Calibri" w:eastAsia="游明朝" w:cs="Arial" w:asciiTheme="minorAscii" w:hAnsiTheme="minorAscii" w:eastAsiaTheme="minorEastAsia" w:cstheme="minorBidi"/>
          <w:sz w:val="24"/>
          <w:szCs w:val="24"/>
        </w:rPr>
        <w:t xml:space="preserve"> Team, including </w:t>
      </w:r>
      <w:r w:rsidRPr="7330E5CF" w:rsidR="0052E5F5">
        <w:rPr>
          <w:rFonts w:ascii="Calibri" w:hAnsi="Calibri" w:eastAsia="游明朝" w:cs="Arial" w:asciiTheme="minorAscii" w:hAnsiTheme="minorAscii" w:eastAsiaTheme="minorEastAsia" w:cstheme="minorBidi"/>
          <w:sz w:val="24"/>
          <w:szCs w:val="24"/>
        </w:rPr>
        <w:t>programme</w:t>
      </w:r>
      <w:r w:rsidRPr="7330E5CF" w:rsidR="0052E5F5">
        <w:rPr>
          <w:rFonts w:ascii="Calibri" w:hAnsi="Calibri" w:eastAsia="游明朝" w:cs="Arial" w:asciiTheme="minorAscii" w:hAnsiTheme="minorAscii" w:eastAsiaTheme="minorEastAsia" w:cstheme="minorBidi"/>
          <w:sz w:val="24"/>
          <w:szCs w:val="24"/>
        </w:rPr>
        <w:t xml:space="preserve"> and </w:t>
      </w:r>
      <w:r w:rsidRPr="7330E5CF" w:rsidR="3E4BBF55">
        <w:rPr>
          <w:rFonts w:ascii="Calibri" w:hAnsi="Calibri" w:eastAsia="游明朝" w:cs="Arial" w:asciiTheme="minorAscii" w:hAnsiTheme="minorAscii" w:eastAsiaTheme="minorEastAsia" w:cstheme="minorBidi"/>
          <w:sz w:val="24"/>
          <w:szCs w:val="24"/>
        </w:rPr>
        <w:t xml:space="preserve">project management, business </w:t>
      </w:r>
      <w:r w:rsidRPr="7330E5CF" w:rsidR="3E4BBF55">
        <w:rPr>
          <w:rFonts w:ascii="Calibri" w:hAnsi="Calibri" w:eastAsia="游明朝" w:cs="Arial" w:asciiTheme="minorAscii" w:hAnsiTheme="minorAscii" w:eastAsiaTheme="minorEastAsia" w:cstheme="minorBidi"/>
          <w:sz w:val="24"/>
          <w:szCs w:val="24"/>
        </w:rPr>
        <w:t>intelligence</w:t>
      </w:r>
      <w:r w:rsidRPr="7330E5CF" w:rsidR="4670EBF0">
        <w:rPr>
          <w:rFonts w:ascii="Calibri" w:hAnsi="Calibri" w:eastAsia="游明朝" w:cs="Arial" w:asciiTheme="minorAscii" w:hAnsiTheme="minorAscii" w:eastAsiaTheme="minorEastAsia" w:cstheme="minorBidi"/>
          <w:sz w:val="24"/>
          <w:szCs w:val="24"/>
        </w:rPr>
        <w:t xml:space="preserve"> and </w:t>
      </w:r>
      <w:r w:rsidRPr="7330E5CF" w:rsidR="3E4BBF55">
        <w:rPr>
          <w:rFonts w:ascii="Calibri" w:hAnsi="Calibri" w:eastAsia="游明朝" w:cs="Arial" w:asciiTheme="minorAscii" w:hAnsiTheme="minorAscii" w:eastAsiaTheme="minorEastAsia" w:cstheme="minorBidi"/>
          <w:sz w:val="24"/>
          <w:szCs w:val="24"/>
        </w:rPr>
        <w:t xml:space="preserve">patient </w:t>
      </w:r>
      <w:bookmarkStart w:name="_Int_2rKBzqOl" w:id="406789783"/>
      <w:r w:rsidRPr="7330E5CF" w:rsidR="74B57DAA">
        <w:rPr>
          <w:rFonts w:ascii="Calibri" w:hAnsi="Calibri" w:eastAsia="游明朝" w:cs="Arial" w:asciiTheme="minorAscii" w:hAnsiTheme="minorAscii" w:eastAsiaTheme="minorEastAsia" w:cstheme="minorBidi"/>
          <w:sz w:val="24"/>
          <w:szCs w:val="24"/>
        </w:rPr>
        <w:t>engagement</w:t>
      </w:r>
      <w:bookmarkEnd w:id="406789783"/>
      <w:r w:rsidRPr="7330E5CF" w:rsidR="74B57DAA">
        <w:rPr>
          <w:rFonts w:ascii="Calibri" w:hAnsi="Calibri" w:eastAsia="游明朝" w:cs="Arial" w:asciiTheme="minorAscii" w:hAnsiTheme="minorAscii" w:eastAsiaTheme="minorEastAsia" w:cstheme="minorBidi"/>
          <w:sz w:val="24"/>
          <w:szCs w:val="24"/>
        </w:rPr>
        <w:t xml:space="preserve"> work</w:t>
      </w:r>
      <w:r w:rsidRPr="7330E5CF" w:rsidR="5F483323">
        <w:rPr>
          <w:rFonts w:ascii="Calibri" w:hAnsi="Calibri" w:eastAsia="游明朝" w:cs="Arial" w:asciiTheme="minorAscii" w:hAnsiTheme="minorAscii" w:eastAsiaTheme="minorEastAsia" w:cstheme="minorBidi"/>
          <w:sz w:val="24"/>
          <w:szCs w:val="24"/>
        </w:rPr>
        <w:t xml:space="preserve"> </w:t>
      </w:r>
      <w:r w:rsidRPr="7330E5CF" w:rsidR="4AC1874E">
        <w:rPr>
          <w:rFonts w:ascii="Calibri" w:hAnsi="Calibri" w:eastAsia="游明朝" w:cs="Arial" w:asciiTheme="minorAscii" w:hAnsiTheme="minorAscii" w:eastAsiaTheme="minorEastAsia" w:cstheme="minorBidi"/>
          <w:sz w:val="24"/>
          <w:szCs w:val="24"/>
        </w:rPr>
        <w:t xml:space="preserve">with </w:t>
      </w:r>
      <w:r w:rsidRPr="7330E5CF" w:rsidR="5F483323">
        <w:rPr>
          <w:rFonts w:ascii="Calibri" w:hAnsi="Calibri" w:eastAsia="游明朝" w:cs="Arial" w:asciiTheme="minorAscii" w:hAnsiTheme="minorAscii" w:eastAsiaTheme="minorEastAsia" w:cstheme="minorBidi"/>
          <w:sz w:val="24"/>
          <w:szCs w:val="24"/>
        </w:rPr>
        <w:t>the Clinical Leadership Team</w:t>
      </w:r>
      <w:r w:rsidRPr="7330E5CF" w:rsidR="2A810EDD">
        <w:rPr>
          <w:rFonts w:ascii="Calibri" w:hAnsi="Calibri" w:eastAsia="游明朝" w:cs="Arial" w:asciiTheme="minorAscii" w:hAnsiTheme="minorAscii" w:eastAsiaTheme="minorEastAsia" w:cstheme="minorBidi"/>
          <w:sz w:val="24"/>
          <w:szCs w:val="24"/>
        </w:rPr>
        <w:t xml:space="preserve"> to support the planning</w:t>
      </w:r>
      <w:r w:rsidRPr="7330E5CF" w:rsidR="20DDAFCC">
        <w:rPr>
          <w:rFonts w:ascii="Calibri" w:hAnsi="Calibri" w:eastAsia="游明朝" w:cs="Arial" w:asciiTheme="minorAscii" w:hAnsiTheme="minorAscii" w:eastAsiaTheme="minorEastAsia" w:cstheme="minorBidi"/>
          <w:sz w:val="24"/>
          <w:szCs w:val="24"/>
        </w:rPr>
        <w:t>,</w:t>
      </w:r>
      <w:r w:rsidRPr="7330E5CF" w:rsidR="5903B530">
        <w:rPr>
          <w:rFonts w:ascii="Calibri" w:hAnsi="Calibri" w:eastAsia="游明朝" w:cs="Arial" w:asciiTheme="minorAscii" w:hAnsiTheme="minorAscii" w:eastAsiaTheme="minorEastAsia" w:cstheme="minorBidi"/>
          <w:sz w:val="24"/>
          <w:szCs w:val="24"/>
        </w:rPr>
        <w:t xml:space="preserve"> </w:t>
      </w:r>
      <w:r w:rsidRPr="7330E5CF" w:rsidR="0D62E1BB">
        <w:rPr>
          <w:rFonts w:ascii="Calibri" w:hAnsi="Calibri" w:eastAsia="游明朝" w:cs="Arial" w:asciiTheme="minorAscii" w:hAnsiTheme="minorAscii" w:eastAsiaTheme="minorEastAsia" w:cstheme="minorBidi"/>
          <w:sz w:val="24"/>
          <w:szCs w:val="24"/>
        </w:rPr>
        <w:t>management</w:t>
      </w:r>
      <w:r w:rsidRPr="7330E5CF" w:rsidR="0D62E1BB">
        <w:rPr>
          <w:rFonts w:ascii="Calibri" w:hAnsi="Calibri" w:eastAsia="游明朝" w:cs="Arial" w:asciiTheme="minorAscii" w:hAnsiTheme="minorAscii" w:eastAsiaTheme="minorEastAsia" w:cstheme="minorBidi"/>
          <w:sz w:val="24"/>
          <w:szCs w:val="24"/>
        </w:rPr>
        <w:t xml:space="preserve"> and</w:t>
      </w:r>
      <w:r w:rsidRPr="7330E5CF" w:rsidR="2A810EDD">
        <w:rPr>
          <w:rFonts w:ascii="Calibri" w:hAnsi="Calibri" w:eastAsia="游明朝" w:cs="Arial" w:asciiTheme="minorAscii" w:hAnsiTheme="minorAscii" w:eastAsiaTheme="minorEastAsia" w:cstheme="minorBidi"/>
          <w:sz w:val="24"/>
          <w:szCs w:val="24"/>
        </w:rPr>
        <w:t xml:space="preserve"> operational delivery of the practical aspects of LKN activity.</w:t>
      </w:r>
    </w:p>
    <w:p w:rsidR="1350B7F9" w:rsidRDefault="1350B7F9" w14:paraId="2E21010E" w14:textId="0B675F23">
      <w:r>
        <w:br w:type="page"/>
      </w:r>
    </w:p>
    <w:p w:rsidR="08945481" w:rsidP="5AA8DB8C" w:rsidRDefault="08945481" w14:paraId="249C1262" w14:textId="06E665AA">
      <w:pPr>
        <w:pStyle w:val="BodyText"/>
        <w:ind w:left="-540"/>
        <w:rPr>
          <w:rFonts w:ascii="Calibri" w:hAnsi="Calibri" w:eastAsia="游明朝" w:cs="Arial" w:asciiTheme="minorAscii" w:hAnsiTheme="minorAscii" w:eastAsiaTheme="minorEastAsia" w:cstheme="minorBidi"/>
          <w:sz w:val="24"/>
          <w:szCs w:val="24"/>
        </w:rPr>
      </w:pPr>
    </w:p>
    <w:p w:rsidR="08945481" w:rsidP="5AA8DB8C" w:rsidRDefault="08945481" w14:paraId="56507828" w14:textId="5FA07CE2">
      <w:pPr>
        <w:pStyle w:val="BodyText"/>
        <w:ind w:left="-540"/>
        <w:rPr>
          <w:rFonts w:ascii="Calibri" w:hAnsi="Calibri" w:eastAsia="游明朝" w:cs="Arial" w:asciiTheme="minorAscii" w:hAnsiTheme="minorAscii" w:eastAsiaTheme="minorEastAsia" w:cstheme="minorBidi"/>
          <w:color w:val="2166B2"/>
          <w:sz w:val="24"/>
          <w:szCs w:val="24"/>
          <w:lang w:eastAsia="en-GB"/>
        </w:rPr>
      </w:pPr>
      <w:r w:rsidRPr="7330E5CF" w:rsidR="096566AB">
        <w:rPr>
          <w:rFonts w:ascii="Calibri" w:hAnsi="Calibri" w:eastAsia="游明朝" w:cs="Arial" w:asciiTheme="minorAscii" w:hAnsiTheme="minorAscii" w:eastAsiaTheme="minorEastAsia" w:cstheme="minorBidi"/>
          <w:color w:val="2166B2"/>
          <w:sz w:val="24"/>
          <w:szCs w:val="24"/>
          <w:lang w:eastAsia="en-GB"/>
        </w:rPr>
        <w:t xml:space="preserve">Key responsibilities for the </w:t>
      </w:r>
      <w:r w:rsidRPr="7330E5CF" w:rsidR="0157380A">
        <w:rPr>
          <w:rFonts w:ascii="Calibri" w:hAnsi="Calibri" w:eastAsia="游明朝" w:cs="Arial" w:asciiTheme="minorAscii" w:hAnsiTheme="minorAscii" w:eastAsiaTheme="minorEastAsia" w:cstheme="minorBidi"/>
          <w:color w:val="2166B2"/>
          <w:sz w:val="24"/>
          <w:szCs w:val="24"/>
          <w:lang w:eastAsia="en-GB"/>
        </w:rPr>
        <w:t xml:space="preserve">Nurse Lead within the </w:t>
      </w:r>
      <w:r w:rsidRPr="7330E5CF" w:rsidR="096566AB">
        <w:rPr>
          <w:rFonts w:ascii="Calibri" w:hAnsi="Calibri" w:eastAsia="游明朝" w:cs="Arial" w:asciiTheme="minorAscii" w:hAnsiTheme="minorAscii" w:eastAsiaTheme="minorEastAsia" w:cstheme="minorBidi"/>
          <w:color w:val="2166B2"/>
          <w:sz w:val="24"/>
          <w:szCs w:val="24"/>
          <w:lang w:eastAsia="en-GB"/>
        </w:rPr>
        <w:t xml:space="preserve">Clinical Leadership Team </w:t>
      </w:r>
    </w:p>
    <w:p w:rsidR="08945481" w:rsidP="5AA8DB8C" w:rsidRDefault="08945481" w14:noSpellErr="1" w14:paraId="25085734" w14:textId="0A3423DF">
      <w:pPr>
        <w:pStyle w:val="BodyText"/>
        <w:ind w:left="-540"/>
        <w:rPr>
          <w:rFonts w:ascii="Calibri" w:hAnsi="Calibri" w:eastAsia="游明朝" w:cs="Arial" w:asciiTheme="minorAscii" w:hAnsiTheme="minorAscii" w:eastAsiaTheme="minorEastAsia" w:cstheme="minorBidi"/>
          <w:b w:val="1"/>
          <w:bCs w:val="1"/>
          <w:sz w:val="24"/>
          <w:szCs w:val="24"/>
          <w:lang w:eastAsia="en-GB"/>
        </w:rPr>
      </w:pPr>
    </w:p>
    <w:p w:rsidR="08945481" w:rsidP="5AA8DB8C" w:rsidRDefault="08945481" w14:noSpellErr="1" w14:paraId="26E1EA1B" w14:textId="1358A25C">
      <w:pPr>
        <w:pStyle w:val="BodyText"/>
        <w:ind w:left="-540" w:firstLine="540"/>
        <w:rPr>
          <w:rFonts w:ascii="Calibri" w:hAnsi="Calibri" w:eastAsia="游明朝" w:cs="Arial" w:asciiTheme="minorAscii" w:hAnsiTheme="minorAscii" w:eastAsiaTheme="minorEastAsia" w:cstheme="minorBidi"/>
          <w:color w:val="2166B2"/>
          <w:sz w:val="24"/>
          <w:szCs w:val="24"/>
        </w:rPr>
      </w:pPr>
      <w:r w:rsidRPr="5AA8DB8C" w:rsidR="096566AB">
        <w:rPr>
          <w:rFonts w:ascii="Calibri" w:hAnsi="Calibri" w:eastAsia="游明朝" w:cs="Arial" w:asciiTheme="minorAscii" w:hAnsiTheme="minorAscii" w:eastAsiaTheme="minorEastAsia" w:cstheme="minorBidi"/>
          <w:color w:val="2166B2"/>
          <w:sz w:val="24"/>
          <w:szCs w:val="24"/>
          <w:lang w:eastAsia="en-GB"/>
        </w:rPr>
        <w:t>Building relationships and partnerships</w:t>
      </w:r>
    </w:p>
    <w:p w:rsidR="73289C7A" w:rsidP="7330E5CF" w:rsidRDefault="73289C7A" w14:paraId="1F47BD30" w14:textId="419FA713">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73289C7A">
        <w:rPr>
          <w:rFonts w:ascii="Calibri" w:hAnsi="Calibri" w:eastAsia="Calibri" w:cs="Calibri"/>
          <w:b w:val="0"/>
          <w:bCs w:val="0"/>
          <w:i w:val="0"/>
          <w:iCs w:val="0"/>
          <w:caps w:val="0"/>
          <w:smallCaps w:val="0"/>
          <w:noProof w:val="0"/>
          <w:color w:val="000000" w:themeColor="text1" w:themeTint="FF" w:themeShade="FF"/>
          <w:sz w:val="24"/>
          <w:szCs w:val="24"/>
          <w:lang w:val="en-US"/>
        </w:rPr>
        <w:t>Create and nurture effective working relationships with key individuals within the LKN and partner organisations across London and nationally</w:t>
      </w:r>
    </w:p>
    <w:p w:rsidR="73289C7A" w:rsidP="7330E5CF" w:rsidRDefault="73289C7A" w14:paraId="60FD0BA7" w14:textId="2952DE83">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73289C7A">
        <w:rPr>
          <w:rFonts w:ascii="Calibri" w:hAnsi="Calibri" w:eastAsia="Calibri" w:cs="Calibri"/>
          <w:b w:val="0"/>
          <w:bCs w:val="0"/>
          <w:i w:val="0"/>
          <w:iCs w:val="0"/>
          <w:caps w:val="0"/>
          <w:smallCaps w:val="0"/>
          <w:noProof w:val="0"/>
          <w:color w:val="000000" w:themeColor="text1" w:themeTint="FF" w:themeShade="FF"/>
          <w:sz w:val="24"/>
          <w:szCs w:val="24"/>
          <w:lang w:val="en-US"/>
        </w:rPr>
        <w:t>Actively promote the LKN’s core activities of connecting, collaborating and challenging in pursuit of the LKN and LKTB strategy</w:t>
      </w:r>
    </w:p>
    <w:p w:rsidR="73289C7A" w:rsidP="7330E5CF" w:rsidRDefault="73289C7A" w14:paraId="27D3B31B" w14:textId="104C684F">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73289C7A">
        <w:rPr>
          <w:rFonts w:ascii="Calibri" w:hAnsi="Calibri" w:eastAsia="Calibri" w:cs="Calibri"/>
          <w:b w:val="0"/>
          <w:bCs w:val="0"/>
          <w:i w:val="0"/>
          <w:iCs w:val="0"/>
          <w:caps w:val="0"/>
          <w:smallCaps w:val="0"/>
          <w:noProof w:val="0"/>
          <w:color w:val="000000" w:themeColor="text1" w:themeTint="FF" w:themeShade="FF"/>
          <w:sz w:val="24"/>
          <w:szCs w:val="24"/>
          <w:lang w:val="en-US"/>
        </w:rPr>
        <w:t>Be bold in pursuing and fostering effective coalitions with the freedom to explore and develop collaborations both within and beyond formal structures</w:t>
      </w:r>
    </w:p>
    <w:p w:rsidR="08945481" w:rsidP="5AA8DB8C" w:rsidRDefault="08945481" w14:noSpellErr="1" w14:paraId="0128FE93" w14:textId="1AFC9793">
      <w:pPr>
        <w:pStyle w:val="BodyText"/>
        <w:ind/>
        <w:rPr>
          <w:rFonts w:ascii="Calibri" w:hAnsi="Calibri" w:eastAsia="游明朝" w:cs="Arial" w:asciiTheme="minorAscii" w:hAnsiTheme="minorAscii" w:eastAsiaTheme="minorEastAsia" w:cstheme="minorBidi"/>
          <w:b w:val="1"/>
          <w:bCs w:val="1"/>
          <w:sz w:val="24"/>
          <w:szCs w:val="24"/>
        </w:rPr>
      </w:pPr>
    </w:p>
    <w:p w:rsidR="08945481" w:rsidP="5AA8DB8C" w:rsidRDefault="08945481" w14:noSpellErr="1" w14:paraId="1694AA44" w14:textId="145FDB8D">
      <w:pPr>
        <w:pStyle w:val="BodyText"/>
        <w:ind/>
        <w:rPr>
          <w:rFonts w:ascii="Calibri" w:hAnsi="Calibri" w:eastAsia="游明朝" w:cs="Arial" w:asciiTheme="minorAscii" w:hAnsiTheme="minorAscii" w:eastAsiaTheme="minorEastAsia" w:cstheme="minorBidi"/>
          <w:color w:val="2166B2"/>
          <w:sz w:val="24"/>
          <w:szCs w:val="24"/>
        </w:rPr>
      </w:pPr>
      <w:r w:rsidRPr="5AA8DB8C" w:rsidR="096566AB">
        <w:rPr>
          <w:rFonts w:ascii="Calibri" w:hAnsi="Calibri" w:eastAsia="游明朝" w:cs="Arial" w:asciiTheme="minorAscii" w:hAnsiTheme="minorAscii" w:eastAsiaTheme="minorEastAsia" w:cstheme="minorBidi"/>
          <w:color w:val="2166B2"/>
          <w:sz w:val="24"/>
          <w:szCs w:val="24"/>
        </w:rPr>
        <w:t>Strategic Leadership</w:t>
      </w:r>
    </w:p>
    <w:p w:rsidR="08945481" w:rsidP="5AA8DB8C" w:rsidRDefault="08945481" w14:paraId="51C154E3" w14:textId="1006A858">
      <w:pPr>
        <w:pStyle w:val="BodyText"/>
        <w:numPr>
          <w:ilvl w:val="0"/>
          <w:numId w:val="33"/>
        </w:numPr>
        <w:ind/>
        <w:rPr>
          <w:rFonts w:ascii="Calibri" w:hAnsi="Calibri" w:eastAsia="游明朝" w:cs="Arial" w:asciiTheme="minorAscii" w:hAnsiTheme="minorAscii" w:eastAsiaTheme="minorEastAsia" w:cstheme="minorBidi"/>
          <w:sz w:val="24"/>
          <w:szCs w:val="24"/>
        </w:rPr>
      </w:pPr>
      <w:r w:rsidRPr="5AA8DB8C" w:rsidR="096566AB">
        <w:rPr>
          <w:rFonts w:ascii="Calibri" w:hAnsi="Calibri" w:eastAsia="游明朝" w:cs="Arial" w:asciiTheme="minorAscii" w:hAnsiTheme="minorAscii" w:eastAsiaTheme="minorEastAsia" w:cstheme="minorBidi"/>
          <w:sz w:val="24"/>
          <w:szCs w:val="24"/>
        </w:rPr>
        <w:t>Lead with clarity and intent focussed on delivering the LKN’s vision and priorities</w:t>
      </w:r>
    </w:p>
    <w:p w:rsidR="08945481" w:rsidP="5AA8DB8C" w:rsidRDefault="08945481" w14:paraId="01BB855B" w14:textId="7A5933E8">
      <w:pPr>
        <w:pStyle w:val="BodyText"/>
        <w:numPr>
          <w:ilvl w:val="0"/>
          <w:numId w:val="33"/>
        </w:numPr>
        <w:ind/>
        <w:rPr>
          <w:rFonts w:ascii="Calibri" w:hAnsi="Calibri" w:eastAsia="游明朝" w:cs="Arial" w:asciiTheme="minorAscii" w:hAnsiTheme="minorAscii" w:eastAsiaTheme="minorEastAsia" w:cstheme="minorBidi"/>
          <w:sz w:val="24"/>
          <w:szCs w:val="24"/>
        </w:rPr>
      </w:pPr>
      <w:r w:rsidRPr="7330E5CF" w:rsidR="096566AB">
        <w:rPr>
          <w:rFonts w:ascii="Calibri" w:hAnsi="Calibri" w:eastAsia="游明朝" w:cs="Arial" w:asciiTheme="minorAscii" w:hAnsiTheme="minorAscii" w:eastAsiaTheme="minorEastAsia" w:cstheme="minorBidi"/>
          <w:sz w:val="24"/>
          <w:szCs w:val="24"/>
        </w:rPr>
        <w:t xml:space="preserve">Balance time and energy between strategic influence and the pursuit of measurable </w:t>
      </w:r>
      <w:r w:rsidRPr="7330E5CF" w:rsidR="3C593040">
        <w:rPr>
          <w:rFonts w:ascii="Calibri" w:hAnsi="Calibri" w:eastAsia="游明朝" w:cs="Arial" w:asciiTheme="minorAscii" w:hAnsiTheme="minorAscii" w:eastAsiaTheme="minorEastAsia" w:cstheme="minorBidi"/>
          <w:sz w:val="24"/>
          <w:szCs w:val="24"/>
        </w:rPr>
        <w:t>i</w:t>
      </w:r>
      <w:r w:rsidRPr="7330E5CF" w:rsidR="3C59304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mprovements</w:t>
      </w:r>
      <w:r w:rsidRPr="7330E5CF" w:rsidR="3C59304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in partnership with kidney providers</w:t>
      </w:r>
    </w:p>
    <w:p w:rsidR="08945481" w:rsidP="5AA8DB8C" w:rsidRDefault="08945481" w14:noSpellErr="1" w14:paraId="4DF3B62C" w14:textId="7D1BA76C">
      <w:pPr>
        <w:pStyle w:val="BodyText"/>
        <w:numPr>
          <w:ilvl w:val="0"/>
          <w:numId w:val="33"/>
        </w:numPr>
        <w:ind/>
        <w:rPr>
          <w:rFonts w:ascii="Calibri" w:hAnsi="Calibri" w:eastAsia="游明朝" w:cs="Arial" w:asciiTheme="minorAscii" w:hAnsiTheme="minorAscii" w:eastAsiaTheme="minorEastAsia" w:cstheme="minorBidi"/>
          <w:sz w:val="24"/>
          <w:szCs w:val="24"/>
        </w:rPr>
      </w:pPr>
      <w:r w:rsidRPr="1350B7F9" w:rsidR="096566AB">
        <w:rPr>
          <w:rFonts w:ascii="Calibri" w:hAnsi="Calibri" w:eastAsia="游明朝" w:cs="Arial" w:asciiTheme="minorAscii" w:hAnsiTheme="minorAscii" w:eastAsiaTheme="minorEastAsia" w:cstheme="minorBidi"/>
          <w:sz w:val="24"/>
          <w:szCs w:val="24"/>
        </w:rPr>
        <w:t>Guide LKN plans and activities as an autonomous partner in the Clinical Leadership Team</w:t>
      </w:r>
    </w:p>
    <w:p w:rsidR="02D56243" w:rsidP="7330E5CF" w:rsidRDefault="02D56243" w14:paraId="41395FEC" w14:textId="065907C2">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02D56243">
        <w:rPr>
          <w:rFonts w:ascii="Calibri" w:hAnsi="Calibri" w:eastAsia="游明朝" w:cs="Arial" w:asciiTheme="minorAscii" w:hAnsiTheme="minorAscii" w:eastAsiaTheme="minorEastAsia" w:cstheme="minorBidi"/>
          <w:sz w:val="24"/>
          <w:szCs w:val="24"/>
        </w:rPr>
        <w:t>Deputise</w:t>
      </w:r>
      <w:r w:rsidRPr="7330E5CF" w:rsidR="02D56243">
        <w:rPr>
          <w:rFonts w:ascii="Calibri" w:hAnsi="Calibri" w:eastAsia="游明朝" w:cs="Arial" w:asciiTheme="minorAscii" w:hAnsiTheme="minorAscii" w:eastAsiaTheme="minorEastAsia" w:cstheme="minorBidi"/>
          <w:sz w:val="24"/>
          <w:szCs w:val="24"/>
        </w:rPr>
        <w:t xml:space="preserve"> for the Clinical Director at pan-London and </w:t>
      </w:r>
      <w:r w:rsidRPr="7330E5CF" w:rsidR="4D64608F">
        <w:rPr>
          <w:rFonts w:ascii="Calibri" w:hAnsi="Calibri" w:eastAsia="游明朝" w:cs="Arial" w:asciiTheme="minorAscii" w:hAnsiTheme="minorAscii" w:eastAsiaTheme="minorEastAsia" w:cstheme="minorBidi"/>
          <w:sz w:val="24"/>
          <w:szCs w:val="24"/>
        </w:rPr>
        <w:t>n</w:t>
      </w:r>
      <w:r w:rsidRPr="7330E5CF" w:rsidR="02D56243">
        <w:rPr>
          <w:rFonts w:ascii="Calibri" w:hAnsi="Calibri" w:eastAsia="游明朝" w:cs="Arial" w:asciiTheme="minorAscii" w:hAnsiTheme="minorAscii" w:eastAsiaTheme="minorEastAsia" w:cstheme="minorBidi"/>
          <w:sz w:val="24"/>
          <w:szCs w:val="24"/>
        </w:rPr>
        <w:t>ational</w:t>
      </w:r>
      <w:r w:rsidRPr="7330E5CF" w:rsidR="574D9832">
        <w:rPr>
          <w:rFonts w:ascii="Calibri" w:hAnsi="Calibri" w:eastAsia="游明朝" w:cs="Arial" w:asciiTheme="minorAscii" w:hAnsiTheme="minorAscii" w:eastAsiaTheme="minorEastAsia" w:cstheme="minorBidi"/>
          <w:sz w:val="24"/>
          <w:szCs w:val="24"/>
        </w:rPr>
        <w:t xml:space="preserve"> </w:t>
      </w:r>
      <w:r w:rsidRPr="7330E5CF" w:rsidR="046EA21B">
        <w:rPr>
          <w:rFonts w:ascii="Calibri" w:hAnsi="Calibri" w:eastAsia="游明朝" w:cs="Arial" w:asciiTheme="minorAscii" w:hAnsiTheme="minorAscii" w:eastAsiaTheme="minorEastAsia" w:cstheme="minorBidi"/>
          <w:sz w:val="24"/>
          <w:szCs w:val="24"/>
        </w:rPr>
        <w:t xml:space="preserve">events </w:t>
      </w:r>
      <w:r w:rsidRPr="7330E5CF" w:rsidR="02D56243">
        <w:rPr>
          <w:rFonts w:ascii="Calibri" w:hAnsi="Calibri" w:eastAsia="游明朝" w:cs="Arial" w:asciiTheme="minorAscii" w:hAnsiTheme="minorAscii" w:eastAsiaTheme="minorEastAsia" w:cstheme="minorBidi"/>
          <w:sz w:val="24"/>
          <w:szCs w:val="24"/>
        </w:rPr>
        <w:t>engaging as an</w:t>
      </w:r>
      <w:r w:rsidRPr="7330E5CF" w:rsidR="02D5624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influential voice </w:t>
      </w:r>
      <w:r w:rsidRPr="7330E5CF" w:rsidR="4AB51FD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w:t>
      </w:r>
      <w:r w:rsidRPr="7330E5CF" w:rsidR="02D56243">
        <w:rPr>
          <w:rFonts w:ascii="Calibri" w:hAnsi="Calibri" w:eastAsia="Calibri" w:cs="Calibri"/>
          <w:b w:val="0"/>
          <w:bCs w:val="0"/>
          <w:i w:val="0"/>
          <w:iCs w:val="0"/>
          <w:caps w:val="0"/>
          <w:smallCaps w:val="0"/>
          <w:noProof w:val="0"/>
          <w:color w:val="000000" w:themeColor="text1" w:themeTint="FF" w:themeShade="FF"/>
          <w:sz w:val="24"/>
          <w:szCs w:val="24"/>
          <w:lang w:val="en-US"/>
        </w:rPr>
        <w:t>leading the evolution of the LKN as a strategic partner within NHS governance structures and more broadly in the wider healthcare community</w:t>
      </w:r>
    </w:p>
    <w:p w:rsidR="1350B7F9" w:rsidP="7330E5CF" w:rsidRDefault="1350B7F9" w14:paraId="17AFA5F4" w14:textId="07A8482A">
      <w:pPr>
        <w:pStyle w:val="BodyText"/>
        <w:numPr>
          <w:ilvl w:val="0"/>
          <w:numId w:val="33"/>
        </w:numPr>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1A79A1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Actively </w:t>
      </w:r>
      <w:r w:rsidRPr="7330E5CF" w:rsidR="1A79A1A3">
        <w:rPr>
          <w:rFonts w:ascii="Calibri" w:hAnsi="Calibri" w:eastAsia="Calibri" w:cs="Calibri"/>
          <w:b w:val="0"/>
          <w:bCs w:val="0"/>
          <w:i w:val="0"/>
          <w:iCs w:val="0"/>
          <w:caps w:val="0"/>
          <w:smallCaps w:val="0"/>
          <w:noProof w:val="0"/>
          <w:color w:val="000000" w:themeColor="text1" w:themeTint="FF" w:themeShade="FF"/>
          <w:sz w:val="24"/>
          <w:szCs w:val="24"/>
          <w:lang w:val="en-US"/>
        </w:rPr>
        <w:t>participate</w:t>
      </w:r>
      <w:r w:rsidRPr="7330E5CF" w:rsidR="1A79A1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national kidney strategy development and ensure alignment between roll-out of the national 10-year plan, including CRM, and LKN strategy</w:t>
      </w:r>
    </w:p>
    <w:p w:rsidR="08945481" w:rsidP="5AA8DB8C" w:rsidRDefault="08945481" w14:noSpellErr="1" w14:paraId="503448AD" w14:textId="7CBAC397">
      <w:pPr>
        <w:pStyle w:val="BodyText"/>
        <w:ind/>
        <w:rPr>
          <w:rFonts w:ascii="Calibri" w:hAnsi="Calibri" w:eastAsia="游明朝" w:cs="Arial" w:asciiTheme="minorAscii" w:hAnsiTheme="minorAscii" w:eastAsiaTheme="minorEastAsia" w:cstheme="minorBidi"/>
          <w:color w:val="2166B2"/>
          <w:sz w:val="24"/>
          <w:szCs w:val="24"/>
        </w:rPr>
      </w:pPr>
    </w:p>
    <w:p w:rsidR="08945481" w:rsidP="5AA8DB8C" w:rsidRDefault="08945481" w14:noSpellErr="1" w14:paraId="46FC5DDA" w14:textId="4673D9D1">
      <w:pPr>
        <w:pStyle w:val="BodyText"/>
        <w:ind/>
        <w:rPr>
          <w:rFonts w:ascii="Calibri" w:hAnsi="Calibri" w:eastAsia="游明朝" w:cs="Arial" w:asciiTheme="minorAscii" w:hAnsiTheme="minorAscii" w:eastAsiaTheme="minorEastAsia" w:cstheme="minorBidi"/>
          <w:color w:val="2166B2"/>
          <w:sz w:val="24"/>
          <w:szCs w:val="24"/>
        </w:rPr>
      </w:pPr>
      <w:r w:rsidRPr="5AA8DB8C" w:rsidR="096566AB">
        <w:rPr>
          <w:rFonts w:ascii="Calibri" w:hAnsi="Calibri" w:eastAsia="游明朝" w:cs="Arial" w:asciiTheme="minorAscii" w:hAnsiTheme="minorAscii" w:eastAsiaTheme="minorEastAsia" w:cstheme="minorBidi"/>
          <w:color w:val="2166B2"/>
          <w:sz w:val="24"/>
          <w:szCs w:val="24"/>
        </w:rPr>
        <w:t>Personal Commitment and Leadership Style</w:t>
      </w:r>
    </w:p>
    <w:p w:rsidR="436B3F56" w:rsidP="7330E5CF" w:rsidRDefault="436B3F56" w14:paraId="5866C653" w14:textId="23A92A29">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436B3F56">
        <w:rPr>
          <w:rFonts w:ascii="Calibri" w:hAnsi="Calibri" w:eastAsia="Calibri" w:cs="Calibri"/>
          <w:b w:val="0"/>
          <w:bCs w:val="0"/>
          <w:i w:val="0"/>
          <w:iCs w:val="0"/>
          <w:caps w:val="0"/>
          <w:smallCaps w:val="0"/>
          <w:noProof w:val="0"/>
          <w:color w:val="000000" w:themeColor="text1" w:themeTint="FF" w:themeShade="FF"/>
          <w:sz w:val="24"/>
          <w:szCs w:val="24"/>
          <w:lang w:val="en-US"/>
        </w:rPr>
        <w:t>Lead with compassion, kindness and humility, nurturing a coaching leadership style</w:t>
      </w:r>
    </w:p>
    <w:p w:rsidR="436B3F56" w:rsidP="7330E5CF" w:rsidRDefault="436B3F56" w14:paraId="454366B4" w14:textId="0BCE3CD0">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436B3F5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Commit your full professional expertise and life wisdom to the achievement of LKN objectives </w:t>
      </w:r>
    </w:p>
    <w:p w:rsidR="436B3F56" w:rsidP="7330E5CF" w:rsidRDefault="436B3F56" w14:paraId="4CBE86D1" w14:textId="7A8F0ADE">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436B3F5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Rely on your emotional intelligence to act as a confident and diplomatic ‘honest broker’ and act with the courage to speak out and advocate for kidney patients </w:t>
      </w:r>
    </w:p>
    <w:p w:rsidR="436B3F56" w:rsidP="7330E5CF" w:rsidRDefault="436B3F56" w14:paraId="32E7BFA6" w14:textId="2E9F9421">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436B3F56">
        <w:rPr>
          <w:rFonts w:ascii="Calibri" w:hAnsi="Calibri" w:eastAsia="Calibri" w:cs="Calibri"/>
          <w:b w:val="0"/>
          <w:bCs w:val="0"/>
          <w:i w:val="0"/>
          <w:iCs w:val="0"/>
          <w:caps w:val="0"/>
          <w:smallCaps w:val="0"/>
          <w:noProof w:val="0"/>
          <w:color w:val="000000" w:themeColor="text1" w:themeTint="FF" w:themeShade="FF"/>
          <w:sz w:val="24"/>
          <w:szCs w:val="24"/>
          <w:lang w:val="en-US"/>
        </w:rPr>
        <w:t>Demonstrate the strength of character to respond positively to setbacks and challenges</w:t>
      </w:r>
    </w:p>
    <w:p w:rsidR="436B3F56" w:rsidP="7330E5CF" w:rsidRDefault="436B3F56" w14:paraId="303F567D" w14:textId="70E58B92">
      <w:pPr>
        <w:pStyle w:val="BodyText"/>
        <w:numPr>
          <w:ilvl w:val="0"/>
          <w:numId w:val="3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436B3F56">
        <w:rPr>
          <w:rFonts w:ascii="Calibri" w:hAnsi="Calibri" w:eastAsia="Calibri" w:cs="Calibri"/>
          <w:b w:val="0"/>
          <w:bCs w:val="0"/>
          <w:i w:val="0"/>
          <w:iCs w:val="0"/>
          <w:caps w:val="0"/>
          <w:smallCaps w:val="0"/>
          <w:noProof w:val="0"/>
          <w:color w:val="000000" w:themeColor="text1" w:themeTint="FF" w:themeShade="FF"/>
          <w:sz w:val="24"/>
          <w:szCs w:val="24"/>
          <w:lang w:val="en-US"/>
        </w:rPr>
        <w:t>Provide the drive, energy and motivation to inspire others to engage with the LKN and lead local initiatives to improve outcomes for kidney patients</w:t>
      </w:r>
    </w:p>
    <w:p w:rsidR="08945481" w:rsidP="5AA8DB8C" w:rsidRDefault="08945481" w14:paraId="20FD94E3" w14:textId="70241BCC">
      <w:pPr>
        <w:pStyle w:val="BodyText"/>
        <w:ind w:left="360"/>
        <w:rPr>
          <w:rFonts w:ascii="Calibri" w:hAnsi="Calibri" w:eastAsia="游明朝" w:cs="Arial" w:asciiTheme="minorAscii" w:hAnsiTheme="minorAscii" w:eastAsiaTheme="minorEastAsia" w:cstheme="minorBidi"/>
          <w:sz w:val="24"/>
          <w:szCs w:val="24"/>
        </w:rPr>
      </w:pPr>
    </w:p>
    <w:p w:rsidR="08945481" w:rsidP="5AA8DB8C" w:rsidRDefault="08945481" w14:paraId="4CADE81D" w14:textId="5E3664FE">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r w:rsidRPr="5AA8DB8C" w:rsidR="627D28C2">
        <w:rPr>
          <w:rFonts w:ascii="Calibri" w:hAnsi="Calibri" w:eastAsia="游明朝" w:cs="Arial" w:asciiTheme="minorAscii" w:hAnsiTheme="minorAscii" w:eastAsiaTheme="minorEastAsia" w:cstheme="minorBidi"/>
          <w:color w:val="2166B2"/>
          <w:sz w:val="24"/>
          <w:szCs w:val="24"/>
          <w:lang w:eastAsia="en-GB"/>
        </w:rPr>
        <w:t>M</w:t>
      </w:r>
      <w:r w:rsidRPr="5AA8DB8C" w:rsidR="3D8C07A2">
        <w:rPr>
          <w:rFonts w:ascii="Calibri" w:hAnsi="Calibri" w:eastAsia="游明朝" w:cs="Arial" w:asciiTheme="minorAscii" w:hAnsiTheme="minorAscii" w:eastAsiaTheme="minorEastAsia" w:cstheme="minorBidi"/>
          <w:color w:val="2166B2"/>
          <w:sz w:val="24"/>
          <w:szCs w:val="24"/>
          <w:lang w:eastAsia="en-GB"/>
        </w:rPr>
        <w:t>anagement</w:t>
      </w:r>
      <w:r w:rsidRPr="5AA8DB8C" w:rsidR="59BE0200">
        <w:rPr>
          <w:rFonts w:ascii="Calibri" w:hAnsi="Calibri" w:eastAsia="游明朝" w:cs="Arial" w:asciiTheme="minorAscii" w:hAnsiTheme="minorAscii" w:eastAsiaTheme="minorEastAsia" w:cstheme="minorBidi"/>
          <w:color w:val="2166B2"/>
          <w:sz w:val="24"/>
          <w:szCs w:val="24"/>
          <w:lang w:eastAsia="en-GB"/>
        </w:rPr>
        <w:t xml:space="preserve">, </w:t>
      </w:r>
      <w:r w:rsidRPr="5AA8DB8C" w:rsidR="59BE0200">
        <w:rPr>
          <w:rFonts w:ascii="Calibri" w:hAnsi="Calibri" w:eastAsia="游明朝" w:cs="Arial" w:asciiTheme="minorAscii" w:hAnsiTheme="minorAscii" w:eastAsiaTheme="minorEastAsia" w:cstheme="minorBidi"/>
          <w:color w:val="2166B2"/>
          <w:sz w:val="24"/>
          <w:szCs w:val="24"/>
          <w:lang w:eastAsia="en-GB"/>
        </w:rPr>
        <w:t>support</w:t>
      </w:r>
      <w:r w:rsidRPr="5AA8DB8C" w:rsidR="59BE0200">
        <w:rPr>
          <w:rFonts w:ascii="Calibri" w:hAnsi="Calibri" w:eastAsia="游明朝" w:cs="Arial" w:asciiTheme="minorAscii" w:hAnsiTheme="minorAscii" w:eastAsiaTheme="minorEastAsia" w:cstheme="minorBidi"/>
          <w:color w:val="2166B2"/>
          <w:sz w:val="24"/>
          <w:szCs w:val="24"/>
          <w:lang w:eastAsia="en-GB"/>
        </w:rPr>
        <w:t xml:space="preserve"> and</w:t>
      </w:r>
      <w:r w:rsidRPr="5AA8DB8C" w:rsidR="3D8C07A2">
        <w:rPr>
          <w:rFonts w:ascii="Calibri" w:hAnsi="Calibri" w:eastAsia="游明朝" w:cs="Arial" w:asciiTheme="minorAscii" w:hAnsiTheme="minorAscii" w:eastAsiaTheme="minorEastAsia" w:cstheme="minorBidi"/>
          <w:color w:val="2166B2"/>
          <w:sz w:val="24"/>
          <w:szCs w:val="24"/>
          <w:lang w:eastAsia="en-GB"/>
        </w:rPr>
        <w:t xml:space="preserve"> development</w:t>
      </w:r>
    </w:p>
    <w:p w:rsidR="08945481" w:rsidP="5AA8DB8C" w:rsidRDefault="08945481" w14:paraId="7EADC6AA" w14:textId="3FA09225">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p>
    <w:p w:rsidR="08945481" w:rsidP="5AA8DB8C" w:rsidRDefault="08945481" w14:paraId="5A3549EC" w14:textId="0BC0AE9A">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r w:rsidRPr="5AA8DB8C" w:rsidR="247F41F1">
        <w:rPr>
          <w:rFonts w:ascii="Calibri" w:hAnsi="Calibri" w:eastAsia="游明朝" w:cs="Arial" w:asciiTheme="minorAscii" w:hAnsiTheme="minorAscii" w:eastAsiaTheme="minorEastAsia" w:cstheme="minorBidi"/>
          <w:noProof w:val="0"/>
          <w:color w:val="auto"/>
          <w:sz w:val="24"/>
          <w:szCs w:val="24"/>
          <w:lang w:val="en-GB" w:eastAsia="en-US" w:bidi="ar-SA"/>
        </w:rPr>
        <w:t>Ob</w:t>
      </w:r>
      <w:r w:rsidRPr="5AA8DB8C" w:rsidR="7D464DD4">
        <w:rPr>
          <w:rFonts w:ascii="Calibri" w:hAnsi="Calibri" w:eastAsia="游明朝" w:cs="Arial" w:asciiTheme="minorAscii" w:hAnsiTheme="minorAscii" w:eastAsiaTheme="minorEastAsia" w:cstheme="minorBidi"/>
          <w:noProof w:val="0"/>
          <w:color w:val="auto"/>
          <w:sz w:val="24"/>
          <w:szCs w:val="24"/>
          <w:lang w:val="en-GB" w:eastAsia="en-US" w:bidi="ar-SA"/>
        </w:rPr>
        <w:t>jectives</w:t>
      </w:r>
      <w:r w:rsidRPr="5AA8DB8C" w:rsidR="7D464DD4">
        <w:rPr>
          <w:rFonts w:ascii="Calibri" w:hAnsi="Calibri" w:eastAsia="游明朝" w:cs="Arial" w:asciiTheme="minorAscii" w:hAnsiTheme="minorAscii" w:eastAsiaTheme="minorEastAsia" w:cstheme="minorBidi"/>
          <w:noProof w:val="0"/>
          <w:color w:val="auto"/>
          <w:sz w:val="24"/>
          <w:szCs w:val="24"/>
          <w:lang w:val="en-GB" w:eastAsia="en-US" w:bidi="ar-SA"/>
        </w:rPr>
        <w:t xml:space="preserve"> will be developed with each clinical lead through regular one to one meetings and annual appraisal</w:t>
      </w:r>
      <w:r w:rsidRPr="5AA8DB8C" w:rsidR="4BF78768">
        <w:rPr>
          <w:rFonts w:ascii="Calibri" w:hAnsi="Calibri" w:eastAsia="游明朝" w:cs="Arial" w:asciiTheme="minorAscii" w:hAnsiTheme="minorAscii" w:eastAsiaTheme="minorEastAsia" w:cstheme="minorBidi"/>
          <w:noProof w:val="0"/>
          <w:color w:val="auto"/>
          <w:sz w:val="24"/>
          <w:szCs w:val="24"/>
          <w:lang w:val="en-GB" w:eastAsia="en-US" w:bidi="ar-SA"/>
        </w:rPr>
        <w:t xml:space="preserve"> with the Director or Clinical Director</w:t>
      </w:r>
      <w:r w:rsidRPr="5AA8DB8C" w:rsidR="5BFCDAB0">
        <w:rPr>
          <w:rFonts w:ascii="Calibri" w:hAnsi="Calibri" w:eastAsia="游明朝" w:cs="Arial" w:asciiTheme="minorAscii" w:hAnsiTheme="minorAscii" w:eastAsiaTheme="minorEastAsia" w:cstheme="minorBidi"/>
          <w:noProof w:val="0"/>
          <w:color w:val="auto"/>
          <w:sz w:val="24"/>
          <w:szCs w:val="24"/>
          <w:lang w:val="en-GB" w:eastAsia="en-US" w:bidi="ar-SA"/>
        </w:rPr>
        <w:t>.</w:t>
      </w:r>
    </w:p>
    <w:p w:rsidR="08945481" w:rsidP="5AA8DB8C" w:rsidRDefault="08945481" w14:paraId="370AFF36" w14:textId="5B44983A">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p>
    <w:p w:rsidR="08945481" w:rsidP="5AA8DB8C" w:rsidRDefault="08945481" w14:paraId="1B457F39" w14:textId="2AFC5AC3">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r w:rsidRPr="5AA8DB8C" w:rsidR="5BFCDAB0">
        <w:rPr>
          <w:rFonts w:ascii="Calibri" w:hAnsi="Calibri" w:eastAsia="游明朝" w:cs="Arial" w:asciiTheme="minorAscii" w:hAnsiTheme="minorAscii" w:eastAsiaTheme="minorEastAsia" w:cstheme="minorBidi"/>
          <w:noProof w:val="0"/>
          <w:color w:val="auto"/>
          <w:sz w:val="24"/>
          <w:szCs w:val="24"/>
          <w:lang w:val="en-GB" w:eastAsia="en-US" w:bidi="ar-SA"/>
        </w:rPr>
        <w:t>T</w:t>
      </w:r>
      <w:r w:rsidRPr="5AA8DB8C" w:rsidR="7D464DD4">
        <w:rPr>
          <w:rFonts w:ascii="Calibri" w:hAnsi="Calibri" w:eastAsia="游明朝" w:cs="Arial" w:asciiTheme="minorAscii" w:hAnsiTheme="minorAscii" w:eastAsiaTheme="minorEastAsia" w:cstheme="minorBidi"/>
          <w:noProof w:val="0"/>
          <w:color w:val="auto"/>
          <w:sz w:val="24"/>
          <w:szCs w:val="24"/>
          <w:lang w:val="en-GB" w:eastAsia="en-US" w:bidi="ar-SA"/>
        </w:rPr>
        <w:t xml:space="preserve">he </w:t>
      </w:r>
      <w:r w:rsidRPr="5AA8DB8C" w:rsidR="6477C95B">
        <w:rPr>
          <w:rFonts w:ascii="Calibri" w:hAnsi="Calibri" w:eastAsia="游明朝" w:cs="Arial" w:asciiTheme="minorAscii" w:hAnsiTheme="minorAscii" w:eastAsiaTheme="minorEastAsia" w:cstheme="minorBidi"/>
          <w:noProof w:val="0"/>
          <w:color w:val="auto"/>
          <w:sz w:val="24"/>
          <w:szCs w:val="24"/>
          <w:lang w:val="en-GB" w:eastAsia="en-US" w:bidi="ar-SA"/>
        </w:rPr>
        <w:t>LKN</w:t>
      </w:r>
      <w:r w:rsidRPr="5AA8DB8C" w:rsidR="7D464DD4">
        <w:rPr>
          <w:rFonts w:ascii="Calibri" w:hAnsi="Calibri" w:eastAsia="游明朝" w:cs="Arial" w:asciiTheme="minorAscii" w:hAnsiTheme="minorAscii" w:eastAsiaTheme="minorEastAsia" w:cstheme="minorBidi"/>
          <w:noProof w:val="0"/>
          <w:color w:val="auto"/>
          <w:sz w:val="24"/>
          <w:szCs w:val="24"/>
          <w:lang w:val="en-GB" w:eastAsia="en-US" w:bidi="ar-SA"/>
        </w:rPr>
        <w:t xml:space="preserve"> will support personal professional development and leadership development with mentoring and development sessions both within and outside the organisation.</w:t>
      </w:r>
    </w:p>
    <w:p w:rsidR="08945481" w:rsidP="5AA8DB8C" w:rsidRDefault="08945481" w14:paraId="5A6CB963" w14:textId="017AEA0B">
      <w:pPr>
        <w:pStyle w:val="BodyText"/>
        <w:ind w:left="-540"/>
        <w:rPr>
          <w:rFonts w:ascii="Calibri" w:hAnsi="Calibri" w:eastAsia="游明朝" w:cs="Arial" w:asciiTheme="minorAscii" w:hAnsiTheme="minorAscii" w:eastAsiaTheme="minorEastAsia" w:cstheme="minorBidi"/>
          <w:noProof w:val="0"/>
          <w:color w:val="auto"/>
          <w:sz w:val="24"/>
          <w:szCs w:val="24"/>
          <w:lang w:val="en-GB" w:eastAsia="en-US" w:bidi="ar-SA"/>
        </w:rPr>
      </w:pPr>
    </w:p>
    <w:p w:rsidR="08945481" w:rsidP="1350B7F9" w:rsidRDefault="08945481" w14:paraId="00481CBB" w14:textId="666FE6A5">
      <w:pPr>
        <w:pStyle w:val="BodyText"/>
        <w:ind w:left="-540"/>
        <w:rPr>
          <w:rFonts w:ascii="Calibri" w:hAnsi="Calibri" w:eastAsia="游明朝" w:cs="Arial" w:asciiTheme="minorAscii" w:hAnsiTheme="minorAscii" w:eastAsiaTheme="minorEastAsia" w:cstheme="minorBidi"/>
          <w:color w:val="2166B2"/>
          <w:sz w:val="24"/>
          <w:szCs w:val="24"/>
          <w:lang w:eastAsia="en-GB"/>
        </w:rPr>
      </w:pPr>
    </w:p>
    <w:p w:rsidR="08945481" w:rsidP="1350B7F9" w:rsidRDefault="08945481" w14:paraId="19997700" w14:textId="7B565256">
      <w:pPr>
        <w:ind/>
      </w:pPr>
      <w:r>
        <w:br w:type="page"/>
      </w:r>
    </w:p>
    <w:p w:rsidR="08945481" w:rsidP="1350B7F9" w:rsidRDefault="08945481" w14:paraId="089BAB4A" w14:textId="35963107">
      <w:pPr>
        <w:pStyle w:val="BodyText"/>
        <w:ind w:left="-540"/>
        <w:rPr>
          <w:rFonts w:ascii="Calibri" w:hAnsi="Calibri" w:eastAsia="游明朝" w:cs="Arial" w:asciiTheme="minorAscii" w:hAnsiTheme="minorAscii" w:eastAsiaTheme="minorEastAsia" w:cstheme="minorBidi"/>
          <w:noProof w:val="0"/>
          <w:color w:val="2166B2"/>
          <w:sz w:val="24"/>
          <w:szCs w:val="24"/>
          <w:lang w:eastAsia="en-GB"/>
        </w:rPr>
      </w:pPr>
      <w:r w:rsidRPr="1350B7F9" w:rsidR="1B9A8AB1">
        <w:rPr>
          <w:rFonts w:ascii="Calibri" w:hAnsi="Calibri" w:eastAsia="游明朝" w:cs="Arial" w:asciiTheme="minorAscii" w:hAnsiTheme="minorAscii" w:eastAsiaTheme="minorEastAsia" w:cstheme="minorBidi"/>
          <w:color w:val="2166B2"/>
          <w:sz w:val="24"/>
          <w:szCs w:val="24"/>
          <w:lang w:eastAsia="en-GB"/>
        </w:rPr>
        <w:t>Structure</w:t>
      </w:r>
      <w:r w:rsidRPr="1350B7F9" w:rsidR="08EF46F5">
        <w:rPr>
          <w:rFonts w:ascii="Calibri" w:hAnsi="Calibri" w:eastAsia="游明朝" w:cs="Arial" w:asciiTheme="minorAscii" w:hAnsiTheme="minorAscii" w:eastAsiaTheme="minorEastAsia" w:cstheme="minorBidi"/>
          <w:color w:val="2166B2"/>
          <w:sz w:val="24"/>
          <w:szCs w:val="24"/>
          <w:lang w:eastAsia="en-GB"/>
        </w:rPr>
        <w:t xml:space="preserve">, </w:t>
      </w:r>
      <w:r w:rsidRPr="1350B7F9" w:rsidR="1B9A8AB1">
        <w:rPr>
          <w:rFonts w:ascii="Calibri" w:hAnsi="Calibri" w:eastAsia="游明朝" w:cs="Arial" w:asciiTheme="minorAscii" w:hAnsiTheme="minorAscii" w:eastAsiaTheme="minorEastAsia" w:cstheme="minorBidi"/>
          <w:color w:val="2166B2"/>
          <w:sz w:val="24"/>
          <w:szCs w:val="24"/>
          <w:lang w:eastAsia="en-GB"/>
        </w:rPr>
        <w:t xml:space="preserve">priority </w:t>
      </w:r>
      <w:r w:rsidRPr="1350B7F9" w:rsidR="24C4C237">
        <w:rPr>
          <w:rFonts w:ascii="Calibri" w:hAnsi="Calibri" w:eastAsia="游明朝" w:cs="Arial" w:asciiTheme="minorAscii" w:hAnsiTheme="minorAscii" w:eastAsiaTheme="minorEastAsia" w:cstheme="minorBidi"/>
          <w:color w:val="2166B2"/>
          <w:sz w:val="24"/>
          <w:szCs w:val="24"/>
          <w:lang w:eastAsia="en-GB"/>
        </w:rPr>
        <w:t xml:space="preserve">and </w:t>
      </w:r>
      <w:r w:rsidRPr="1350B7F9" w:rsidR="24C4C237">
        <w:rPr>
          <w:rFonts w:ascii="Calibri" w:hAnsi="Calibri" w:eastAsia="游明朝" w:cs="Arial" w:asciiTheme="minorAscii" w:hAnsiTheme="minorAscii" w:eastAsiaTheme="minorEastAsia" w:cstheme="minorBidi"/>
          <w:color w:val="2166B2"/>
          <w:sz w:val="24"/>
          <w:szCs w:val="24"/>
          <w:lang w:eastAsia="en-GB"/>
        </w:rPr>
        <w:t>cross</w:t>
      </w:r>
      <w:r w:rsidRPr="1350B7F9" w:rsidR="24C4C237">
        <w:rPr>
          <w:rFonts w:ascii="Calibri" w:hAnsi="Calibri" w:eastAsia="游明朝" w:cs="Arial" w:asciiTheme="minorAscii" w:hAnsiTheme="minorAscii" w:eastAsiaTheme="minorEastAsia" w:cstheme="minorBidi"/>
          <w:color w:val="2166B2"/>
          <w:sz w:val="24"/>
          <w:szCs w:val="24"/>
          <w:lang w:eastAsia="en-GB"/>
        </w:rPr>
        <w:t xml:space="preserve">-cutting </w:t>
      </w:r>
      <w:r w:rsidRPr="1350B7F9" w:rsidR="1B9A8AB1">
        <w:rPr>
          <w:rFonts w:ascii="Calibri" w:hAnsi="Calibri" w:eastAsia="游明朝" w:cs="Arial" w:asciiTheme="minorAscii" w:hAnsiTheme="minorAscii" w:eastAsiaTheme="minorEastAsia" w:cstheme="minorBidi"/>
          <w:color w:val="2166B2"/>
          <w:sz w:val="24"/>
          <w:szCs w:val="24"/>
          <w:lang w:eastAsia="en-GB"/>
        </w:rPr>
        <w:t>themes</w:t>
      </w:r>
    </w:p>
    <w:p w:rsidR="08945481" w:rsidP="5AA8DB8C" w:rsidRDefault="08945481" w14:paraId="01FBECA8" w14:textId="0B002903">
      <w:pPr>
        <w:pStyle w:val="Normal"/>
        <w:ind/>
        <w:rPr>
          <w:rFonts w:ascii="Calibri" w:hAnsi="Calibri" w:eastAsia="Calibri" w:cs="Calibri"/>
          <w:noProof w:val="0"/>
          <w:sz w:val="22"/>
          <w:szCs w:val="22"/>
          <w:lang w:val="en-GB"/>
        </w:rPr>
      </w:pPr>
    </w:p>
    <w:p w:rsidR="08945481" w:rsidP="5AA8DB8C" w:rsidRDefault="08945481" w14:paraId="78353124" w14:textId="456AA933">
      <w:pPr>
        <w:pStyle w:val="Normal"/>
        <w:ind w:left="-540"/>
      </w:pPr>
      <w:r w:rsidR="08D885AC">
        <w:drawing>
          <wp:inline wp14:editId="4FB1E31E" wp14:anchorId="32575400">
            <wp:extent cx="6191250" cy="3002756"/>
            <wp:effectExtent l="0" t="0" r="0" b="0"/>
            <wp:docPr id="37059526" name="" title=""/>
            <wp:cNvGraphicFramePr>
              <a:graphicFrameLocks noChangeAspect="1"/>
            </wp:cNvGraphicFramePr>
            <a:graphic>
              <a:graphicData uri="http://schemas.openxmlformats.org/drawingml/2006/picture">
                <pic:pic>
                  <pic:nvPicPr>
                    <pic:cNvPr id="0" name=""/>
                    <pic:cNvPicPr/>
                  </pic:nvPicPr>
                  <pic:blipFill>
                    <a:blip r:embed="Rdd80c09afde54695">
                      <a:extLst>
                        <a:ext xmlns:a="http://schemas.openxmlformats.org/drawingml/2006/main" uri="{28A0092B-C50C-407E-A947-70E740481C1C}">
                          <a14:useLocalDpi val="0"/>
                        </a:ext>
                      </a:extLst>
                    </a:blip>
                    <a:stretch>
                      <a:fillRect/>
                    </a:stretch>
                  </pic:blipFill>
                  <pic:spPr>
                    <a:xfrm>
                      <a:off x="0" y="0"/>
                      <a:ext cx="6191250" cy="3002756"/>
                    </a:xfrm>
                    <a:prstGeom prst="rect">
                      <a:avLst/>
                    </a:prstGeom>
                  </pic:spPr>
                </pic:pic>
              </a:graphicData>
            </a:graphic>
          </wp:inline>
        </w:drawing>
      </w:r>
    </w:p>
    <w:p w:rsidR="5AA8DB8C" w:rsidP="5AA8DB8C" w:rsidRDefault="5AA8DB8C" w14:noSpellErr="1" w14:paraId="38ED71B9" w14:textId="1869E488">
      <w:pPr>
        <w:pStyle w:val="Normal"/>
        <w:shd w:val="clear" w:color="auto" w:fill="FFFFFF" w:themeFill="background1"/>
        <w:rPr>
          <w:rFonts w:ascii="Calibri" w:hAnsi="Calibri" w:eastAsia="游明朝" w:cs="Arial" w:asciiTheme="minorAscii" w:hAnsiTheme="minorAscii" w:eastAsiaTheme="minorEastAsia" w:cstheme="minorBidi"/>
          <w:sz w:val="24"/>
          <w:szCs w:val="24"/>
        </w:rPr>
      </w:pPr>
    </w:p>
    <w:p w:rsidR="753243B0" w:rsidP="1350B7F9" w:rsidRDefault="753243B0" w14:paraId="599B5460" w14:textId="32428A47">
      <w:pPr>
        <w:ind w:left="-540"/>
        <w:rPr>
          <w:rFonts w:ascii="Calibri" w:hAnsi="Calibri" w:eastAsia="Calibri" w:cs="Calibri"/>
          <w:b w:val="0"/>
          <w:bCs w:val="0"/>
          <w:i w:val="0"/>
          <w:iCs w:val="0"/>
          <w:caps w:val="0"/>
          <w:smallCaps w:val="0"/>
          <w:noProof w:val="0"/>
          <w:color w:val="2166B2"/>
          <w:sz w:val="24"/>
          <w:szCs w:val="24"/>
          <w:lang w:val="en-US"/>
        </w:rPr>
      </w:pPr>
      <w:r w:rsidRPr="1350B7F9" w:rsidR="753243B0">
        <w:rPr>
          <w:rFonts w:ascii="Calibri" w:hAnsi="Calibri" w:eastAsia="Calibri" w:cs="Calibri"/>
          <w:b w:val="0"/>
          <w:bCs w:val="0"/>
          <w:i w:val="0"/>
          <w:iCs w:val="0"/>
          <w:caps w:val="0"/>
          <w:smallCaps w:val="0"/>
          <w:noProof w:val="0"/>
          <w:color w:val="2166B2"/>
          <w:sz w:val="24"/>
          <w:szCs w:val="24"/>
          <w:lang w:val="en-GB"/>
        </w:rPr>
        <w:t>Key working relationships</w:t>
      </w:r>
    </w:p>
    <w:p w:rsidR="1350B7F9" w:rsidP="1350B7F9" w:rsidRDefault="1350B7F9" w14:paraId="68174507" w14:textId="42A5BA95">
      <w:pPr>
        <w:ind w:left="-540"/>
        <w:rPr>
          <w:rFonts w:ascii="Calibri" w:hAnsi="Calibri" w:eastAsia="Calibri" w:cs="Calibri"/>
          <w:b w:val="0"/>
          <w:bCs w:val="0"/>
          <w:i w:val="0"/>
          <w:iCs w:val="0"/>
          <w:caps w:val="0"/>
          <w:smallCaps w:val="0"/>
          <w:noProof w:val="0"/>
          <w:color w:val="2166B2"/>
          <w:sz w:val="24"/>
          <w:szCs w:val="24"/>
          <w:lang w:val="en-US"/>
        </w:rPr>
      </w:pPr>
    </w:p>
    <w:p w:rsidR="753243B0" w:rsidP="1350B7F9" w:rsidRDefault="753243B0" w14:paraId="2D14DFA0" w14:textId="59F2EDE8">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LKN Director, London Kidney Transformation Board Chairs</w:t>
      </w:r>
    </w:p>
    <w:p w:rsidR="753243B0" w:rsidP="1350B7F9" w:rsidRDefault="753243B0" w14:paraId="0C1B4A07" w14:textId="5737A51D">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LKN Clinical Leadership Team and Programme Team</w:t>
      </w:r>
    </w:p>
    <w:p w:rsidR="753243B0" w:rsidP="1350B7F9" w:rsidRDefault="753243B0" w14:paraId="42EF377E" w14:textId="1EC0B459">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London and Surrey Integrated Care System partners, including leadership teams and commissioners</w:t>
      </w:r>
    </w:p>
    <w:p w:rsidR="753243B0" w:rsidP="1350B7F9" w:rsidRDefault="753243B0" w14:paraId="7C7F4DCA" w14:textId="01B4263A">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Lead Clinicians, multi-professional clinical and management teams from acute provider and Primary Care partners</w:t>
      </w:r>
    </w:p>
    <w:p w:rsidR="753243B0" w:rsidP="1350B7F9" w:rsidRDefault="753243B0" w14:paraId="17034723" w14:textId="4CEC7BB0">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Clinical Leadership groups across London and nationally</w:t>
      </w:r>
    </w:p>
    <w:p w:rsidR="753243B0" w:rsidP="1350B7F9" w:rsidRDefault="753243B0" w14:paraId="388A1C5E" w14:textId="7EB724FB">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NHS England Specialised Commissioning and Quality partners in London and national NHS and DHSC teams</w:t>
      </w:r>
    </w:p>
    <w:p w:rsidR="753243B0" w:rsidP="7330E5CF" w:rsidRDefault="753243B0" w14:paraId="14AD793E" w14:textId="5502C4F7">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7330E5CF"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Professional bodies including </w:t>
      </w:r>
      <w:r w:rsidRPr="7330E5CF" w:rsidR="375AF06B">
        <w:rPr>
          <w:rFonts w:ascii="Calibri" w:hAnsi="Calibri" w:eastAsia="Calibri" w:cs="Calibri"/>
          <w:b w:val="0"/>
          <w:bCs w:val="0"/>
          <w:i w:val="0"/>
          <w:iCs w:val="0"/>
          <w:caps w:val="0"/>
          <w:smallCaps w:val="0"/>
          <w:noProof w:val="0"/>
          <w:color w:val="000000" w:themeColor="text1" w:themeTint="FF" w:themeShade="FF"/>
          <w:sz w:val="24"/>
          <w:szCs w:val="24"/>
          <w:lang w:val="en-US"/>
        </w:rPr>
        <w:t>ANNUK/</w:t>
      </w:r>
      <w:r w:rsidRPr="7330E5CF" w:rsidR="753243B0">
        <w:rPr>
          <w:rFonts w:ascii="Calibri" w:hAnsi="Calibri" w:eastAsia="Calibri" w:cs="Calibri"/>
          <w:b w:val="0"/>
          <w:bCs w:val="0"/>
          <w:i w:val="0"/>
          <w:iCs w:val="0"/>
          <w:caps w:val="0"/>
          <w:smallCaps w:val="0"/>
          <w:noProof w:val="0"/>
          <w:color w:val="000000" w:themeColor="text1" w:themeTint="FF" w:themeShade="FF"/>
          <w:sz w:val="24"/>
          <w:szCs w:val="24"/>
          <w:lang w:val="en-US"/>
        </w:rPr>
        <w:t>UK Renal Registry/UK Kidney Association (UKKA)</w:t>
      </w:r>
    </w:p>
    <w:p w:rsidR="753243B0" w:rsidP="1350B7F9" w:rsidRDefault="753243B0" w14:paraId="3BD1E10E" w14:textId="6063C138">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Patient and Carer Organisations and/or Representatives </w:t>
      </w:r>
    </w:p>
    <w:p w:rsidR="753243B0" w:rsidP="1350B7F9" w:rsidRDefault="753243B0" w14:paraId="322D30BA" w14:textId="59A31B7D">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Kidney Networks across England and the National Renal Clinical Reference Group</w:t>
      </w:r>
    </w:p>
    <w:p w:rsidR="753243B0" w:rsidP="1350B7F9" w:rsidRDefault="753243B0" w14:paraId="70287D33" w14:textId="428D3BDD">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Clinical networks across London, including Cardiac and Diabetes Networks</w:t>
      </w:r>
    </w:p>
    <w:p w:rsidR="753243B0" w:rsidP="1350B7F9" w:rsidRDefault="753243B0" w14:paraId="5CC5C47B" w14:textId="47F64742">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London Million Hearts and Minds leadership team</w:t>
      </w:r>
    </w:p>
    <w:p w:rsidR="753243B0" w:rsidP="1350B7F9" w:rsidRDefault="753243B0" w14:paraId="7E1B02AE" w14:textId="331E126F">
      <w:pPr>
        <w:pStyle w:val="BodyText"/>
        <w:numPr>
          <w:ilvl w:val="0"/>
          <w:numId w:val="36"/>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Health Innovation Networks and AHSNs</w:t>
      </w:r>
    </w:p>
    <w:p w:rsidR="1350B7F9" w:rsidP="1350B7F9" w:rsidRDefault="1350B7F9" w14:paraId="07F97F92" w14:textId="774DE923">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5CEF265E" w14:textId="677C77A6">
      <w:pPr>
        <w:ind w:left="-540"/>
        <w:rPr>
          <w:rFonts w:ascii="Calibri" w:hAnsi="Calibri" w:eastAsia="Calibri" w:cs="Calibri"/>
          <w:b w:val="0"/>
          <w:bCs w:val="0"/>
          <w:i w:val="0"/>
          <w:iCs w:val="0"/>
          <w:caps w:val="0"/>
          <w:smallCaps w:val="0"/>
          <w:noProof w:val="0"/>
          <w:color w:val="2166B2"/>
          <w:sz w:val="24"/>
          <w:szCs w:val="24"/>
          <w:lang w:val="en-US"/>
        </w:rPr>
      </w:pPr>
      <w:r w:rsidRPr="1350B7F9" w:rsidR="753243B0">
        <w:rPr>
          <w:rFonts w:ascii="Calibri" w:hAnsi="Calibri" w:eastAsia="Calibri" w:cs="Calibri"/>
          <w:b w:val="0"/>
          <w:bCs w:val="0"/>
          <w:i w:val="0"/>
          <w:iCs w:val="0"/>
          <w:caps w:val="0"/>
          <w:smallCaps w:val="0"/>
          <w:noProof w:val="0"/>
          <w:color w:val="2166B2"/>
          <w:sz w:val="24"/>
          <w:szCs w:val="24"/>
          <w:lang w:val="en-GB"/>
        </w:rPr>
        <w:t>Role of the London Kidney Network</w:t>
      </w:r>
    </w:p>
    <w:p w:rsidR="1350B7F9" w:rsidP="1350B7F9" w:rsidRDefault="1350B7F9" w14:paraId="5E85B95C" w14:textId="1EDCC209">
      <w:pPr>
        <w:ind w:left="-540"/>
        <w:rPr>
          <w:rFonts w:ascii="Calibri" w:hAnsi="Calibri" w:eastAsia="Calibri" w:cs="Calibri"/>
          <w:b w:val="0"/>
          <w:bCs w:val="0"/>
          <w:i w:val="0"/>
          <w:iCs w:val="0"/>
          <w:caps w:val="0"/>
          <w:smallCaps w:val="0"/>
          <w:noProof w:val="0"/>
          <w:color w:val="2166B2"/>
          <w:sz w:val="24"/>
          <w:szCs w:val="24"/>
          <w:lang w:val="en-US"/>
        </w:rPr>
      </w:pPr>
    </w:p>
    <w:p w:rsidR="753243B0" w:rsidP="1350B7F9" w:rsidRDefault="753243B0" w14:paraId="3FE64327" w14:textId="335BF40B">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The London Kidney Network is a collaboration of renal clinical providers, commissioners and patients focused on improving population health through:</w:t>
      </w:r>
    </w:p>
    <w:p w:rsidR="1350B7F9" w:rsidP="1350B7F9" w:rsidRDefault="1350B7F9" w14:paraId="7C328562" w14:textId="3A51358F">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3C51B360" w14:textId="1EAA088F">
      <w:pPr>
        <w:pStyle w:val="BodyText"/>
        <w:numPr>
          <w:ilvl w:val="0"/>
          <w:numId w:val="37"/>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Quality and outcomes</w:t>
      </w:r>
    </w:p>
    <w:p w:rsidR="753243B0" w:rsidP="1350B7F9" w:rsidRDefault="753243B0" w14:paraId="7630581A" w14:textId="3F2C7414">
      <w:pPr>
        <w:pStyle w:val="BodyText"/>
        <w:numPr>
          <w:ilvl w:val="0"/>
          <w:numId w:val="37"/>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Health equity and patient experience</w:t>
      </w:r>
    </w:p>
    <w:p w:rsidR="753243B0" w:rsidP="1350B7F9" w:rsidRDefault="753243B0" w14:paraId="77E2E243" w14:textId="7ACBD928">
      <w:pPr>
        <w:pStyle w:val="BodyText"/>
        <w:numPr>
          <w:ilvl w:val="0"/>
          <w:numId w:val="37"/>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Value and cost effectiveness</w:t>
      </w:r>
    </w:p>
    <w:p w:rsidR="1350B7F9" w:rsidP="1350B7F9" w:rsidRDefault="1350B7F9" w14:paraId="4D4A45F9" w14:textId="6AA273AE">
      <w:pPr>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7E59E8A5" w14:textId="12D4E3D1">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Working within the framework of the national Renal Services Transformation Programme, London Region and ICB strategies, the LKN enables partners to collaborate and work together on standardising clinical practice, eradicating unwarranted variation and supporting improvements in the way clinical teams deliver care. </w:t>
      </w:r>
    </w:p>
    <w:p w:rsidR="1350B7F9" w:rsidP="1350B7F9" w:rsidRDefault="1350B7F9" w14:paraId="61A03815" w14:textId="5FD406A7">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106CAD8C" w14:textId="6DE8F0E4">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The LKN works in collaboration with partners to deliver transformation of the kidney pathway.</w:t>
      </w:r>
    </w:p>
    <w:p w:rsidR="1350B7F9" w:rsidP="1350B7F9" w:rsidRDefault="1350B7F9" w14:paraId="573B7287" w14:textId="65083F77">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402A6825" w14:textId="203620C4">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The LKN has clear strategic priorities:</w:t>
      </w:r>
    </w:p>
    <w:p w:rsidR="1350B7F9" w:rsidP="1350B7F9" w:rsidRDefault="1350B7F9" w14:paraId="6CBFB598" w14:textId="37DC580A">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3F5260A3" w14:textId="3056CF3A">
      <w:pPr>
        <w:pStyle w:val="BodyText"/>
        <w:numPr>
          <w:ilvl w:val="0"/>
          <w:numId w:val="38"/>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Demand and capacity management across the full kidney pathway</w:t>
      </w:r>
    </w:p>
    <w:p w:rsidR="753243B0" w:rsidP="1350B7F9" w:rsidRDefault="753243B0" w14:paraId="29CF681E" w14:textId="6287D1F0">
      <w:pPr>
        <w:pStyle w:val="BodyText"/>
        <w:numPr>
          <w:ilvl w:val="0"/>
          <w:numId w:val="38"/>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Reducing health inequalities</w:t>
      </w:r>
    </w:p>
    <w:p w:rsidR="753243B0" w:rsidP="1350B7F9" w:rsidRDefault="753243B0" w14:paraId="4EA3CE95" w14:textId="578A81B9">
      <w:pPr>
        <w:pStyle w:val="BodyText"/>
        <w:numPr>
          <w:ilvl w:val="0"/>
          <w:numId w:val="38"/>
        </w:numPr>
        <w:spacing w:line="259" w:lineRule="auto"/>
        <w:ind w:lef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Promoting proactive, preventative, personalised kidney care</w:t>
      </w:r>
    </w:p>
    <w:p w:rsidR="1350B7F9" w:rsidP="1350B7F9" w:rsidRDefault="1350B7F9" w14:paraId="3055281A" w14:textId="4BFC10FC">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439DF696" w14:textId="149C1569">
      <w:pPr>
        <w:pStyle w:val="BodyText"/>
        <w:spacing w:before="0" w:beforeAutospacing="off" w:after="0" w:afterAutospacing="off" w:line="259" w:lineRule="auto"/>
        <w:ind w:left="-54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Key outcomes for 2026-27 and for the next 3-5 years, are to support:</w:t>
      </w:r>
    </w:p>
    <w:p w:rsidR="1350B7F9" w:rsidP="1350B7F9" w:rsidRDefault="1350B7F9" w14:paraId="6938F11B" w14:textId="514DE01D">
      <w:pPr>
        <w:spacing w:before="0" w:beforeAutospacing="off" w:after="0" w:afterAutospacing="off" w:line="259" w:lineRule="auto"/>
        <w:ind w:left="-54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5BA8E1DB" w14:textId="31904434">
      <w:pPr>
        <w:pStyle w:val="BodyText"/>
        <w:numPr>
          <w:ilvl w:val="0"/>
          <w:numId w:val="39"/>
        </w:numPr>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development of ICB led strategic commissioning </w:t>
      </w:r>
    </w:p>
    <w:p w:rsidR="753243B0" w:rsidP="1350B7F9" w:rsidRDefault="753243B0" w14:paraId="66D69418" w14:textId="1DAB3261">
      <w:pPr>
        <w:pStyle w:val="BodyText"/>
        <w:numPr>
          <w:ilvl w:val="0"/>
          <w:numId w:val="39"/>
        </w:numPr>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inclusion of kidney care within Long Term Conditions Prevention and Cardio Renal Metabolic (CRM) care</w:t>
      </w:r>
    </w:p>
    <w:p w:rsidR="753243B0" w:rsidP="1350B7F9" w:rsidRDefault="753243B0" w14:paraId="6ADA7DF9" w14:textId="7ECF1463">
      <w:pPr>
        <w:pStyle w:val="BodyText"/>
        <w:numPr>
          <w:ilvl w:val="0"/>
          <w:numId w:val="39"/>
        </w:numPr>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full integration of LKN advice into commissioning and service delivery plans within primary and secondary care for the full kidney pathway</w:t>
      </w:r>
    </w:p>
    <w:p w:rsidR="1350B7F9" w:rsidP="1350B7F9" w:rsidRDefault="1350B7F9" w14:paraId="69CD8F97" w14:textId="204346F8">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3633FEF4" w14:textId="76A55850">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Annual Work Plans set out how the LKN will deliver strategic priorities through Clinical Workstreams across the full kidney pathway.  Details are provided at   </w:t>
      </w:r>
      <w:hyperlink r:id="R983e93c039ce4639">
        <w:r w:rsidRPr="1350B7F9" w:rsidR="753243B0">
          <w:rPr>
            <w:rStyle w:val="Hyperlink"/>
            <w:rFonts w:ascii="Calibri" w:hAnsi="Calibri" w:eastAsia="Calibri" w:cs="Calibri"/>
            <w:b w:val="0"/>
            <w:bCs w:val="0"/>
            <w:i w:val="0"/>
            <w:iCs w:val="0"/>
            <w:caps w:val="0"/>
            <w:smallCaps w:val="0"/>
            <w:strike w:val="0"/>
            <w:dstrike w:val="0"/>
            <w:noProof w:val="0"/>
            <w:sz w:val="24"/>
            <w:szCs w:val="24"/>
            <w:lang w:val="en-US"/>
          </w:rPr>
          <w:t>londonkidneynetwork.nhs.uk</w:t>
        </w:r>
      </w:hyperlink>
    </w:p>
    <w:p w:rsidR="1350B7F9" w:rsidP="1350B7F9" w:rsidRDefault="1350B7F9" w14:paraId="02AEF005" w14:textId="02DF429C">
      <w:pPr>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53243B0" w:rsidP="1350B7F9" w:rsidRDefault="753243B0" w14:paraId="75976345" w14:textId="26CA88E0">
      <w:pPr>
        <w:pStyle w:val="BodyText"/>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1350B7F9" w:rsidR="753243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LKN principles are shown at </w:t>
      </w:r>
      <w:hyperlink r:id="R71f8a4cc79b3420b">
        <w:r w:rsidRPr="1350B7F9" w:rsidR="753243B0">
          <w:rPr>
            <w:rStyle w:val="Hyperlink"/>
            <w:rFonts w:ascii="Calibri" w:hAnsi="Calibri" w:eastAsia="Calibri" w:cs="Calibri"/>
            <w:b w:val="0"/>
            <w:bCs w:val="0"/>
            <w:i w:val="0"/>
            <w:iCs w:val="0"/>
            <w:caps w:val="0"/>
            <w:smallCaps w:val="0"/>
            <w:strike w:val="0"/>
            <w:dstrike w:val="0"/>
            <w:noProof w:val="0"/>
            <w:sz w:val="24"/>
            <w:szCs w:val="24"/>
            <w:lang w:val="en-US"/>
          </w:rPr>
          <w:t>https://londonkidneynetwork.nhs.uk/about-us/</w:t>
        </w:r>
      </w:hyperlink>
    </w:p>
    <w:p w:rsidR="1350B7F9" w:rsidP="1350B7F9" w:rsidRDefault="1350B7F9" w14:paraId="3C9E19BB" w14:textId="1DDE8E41">
      <w:pPr>
        <w:pStyle w:val="BodyText"/>
        <w:ind w:left="-540"/>
        <w:rPr>
          <w:rFonts w:ascii="Calibri" w:hAnsi="Calibri" w:eastAsia="游明朝" w:cs="Arial" w:asciiTheme="minorAscii" w:hAnsiTheme="minorAscii" w:eastAsiaTheme="minorEastAsia" w:cstheme="minorBidi"/>
          <w:sz w:val="24"/>
          <w:szCs w:val="24"/>
        </w:rPr>
      </w:pPr>
    </w:p>
    <w:p w:rsidR="5AA8DB8C" w:rsidP="5AA8DB8C" w:rsidRDefault="5AA8DB8C" w14:paraId="382AC056" w14:textId="78D2AC8E">
      <w:pPr>
        <w:shd w:val="clear" w:color="auto" w:fill="FFFFFF" w:themeFill="background1"/>
        <w:rPr>
          <w:rFonts w:ascii="Calibri" w:hAnsi="Calibri" w:eastAsia="游明朝" w:cs="Arial" w:asciiTheme="minorAscii" w:hAnsiTheme="minorAscii" w:eastAsiaTheme="minorEastAsia" w:cstheme="minorBidi"/>
          <w:sz w:val="24"/>
          <w:szCs w:val="24"/>
        </w:rPr>
      </w:pPr>
    </w:p>
    <w:sectPr w:rsidR="6339F02E" w:rsidSect="004F782D">
      <w:headerReference w:type="default" r:id="rId8"/>
      <w:footerReference w:type="even" r:id="rId9"/>
      <w:footerReference w:type="default" r:id="rId10"/>
      <w:pgSz w:w="11906" w:h="16838" w:orient="portrait"/>
      <w:pgMar w:top="1440" w:right="110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437" w:rsidRDefault="00750437" w14:paraId="53099E71" w14:textId="77777777">
      <w:r>
        <w:separator/>
      </w:r>
    </w:p>
  </w:endnote>
  <w:endnote w:type="continuationSeparator" w:id="0">
    <w:p w:rsidR="00750437" w:rsidRDefault="00750437" w14:paraId="1036E33E" w14:textId="77777777">
      <w:r>
        <w:continuationSeparator/>
      </w:r>
    </w:p>
  </w:endnote>
  <w:endnote w:type="continuationNotice" w:id="1">
    <w:p w:rsidR="003722D9" w:rsidRDefault="003722D9" w14:paraId="670C8E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3196290"/>
      <w:docPartObj>
        <w:docPartGallery w:val="Page Numbers (Bottom of Page)"/>
        <w:docPartUnique/>
      </w:docPartObj>
    </w:sdtPr>
    <w:sdtContent>
      <w:p w:rsidR="00895860" w:rsidP="00E821D8" w:rsidRDefault="00895860" w14:paraId="2ED95EB6" w14:textId="52589AB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95860" w:rsidP="00895860" w:rsidRDefault="00895860" w14:paraId="03E005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5860" w:rsidR="00895860" w:rsidP="00E821D8" w:rsidRDefault="00895860" w14:paraId="114F43C5" w14:textId="109423DC">
    <w:pPr>
      <w:pStyle w:val="Footer"/>
      <w:framePr w:wrap="none" w:hAnchor="margin" w:vAnchor="text" w:xAlign="right" w:y="1"/>
      <w:rPr>
        <w:rStyle w:val="PageNumber"/>
        <w:sz w:val="16"/>
        <w:szCs w:val="16"/>
      </w:rPr>
    </w:pPr>
  </w:p>
  <w:p w:rsidRPr="000C20DD" w:rsidR="000C20DD" w:rsidP="0FA1431E" w:rsidRDefault="0FA1431E" w14:paraId="41019C12" w14:textId="18F44E65">
    <w:pPr>
      <w:pStyle w:val="BodyText"/>
      <w:ind w:left="-540"/>
      <w:jc w:val="both"/>
      <w:rPr>
        <w:rFonts w:ascii="Calibri" w:hAnsi="Calibri"/>
        <w:sz w:val="16"/>
        <w:szCs w:val="16"/>
      </w:rPr>
    </w:pPr>
    <w:r w:rsidRPr="08ED6A2D" w:rsidR="08ED6A2D">
      <w:rPr>
        <w:rFonts w:cs="Arial"/>
        <w:sz w:val="16"/>
        <w:szCs w:val="16"/>
      </w:rPr>
      <w:t>V</w:t>
    </w:r>
    <w:r w:rsidRPr="08ED6A2D" w:rsidR="08ED6A2D">
      <w:rPr>
        <w:rFonts w:cs="Arial"/>
        <w:sz w:val="16"/>
        <w:szCs w:val="16"/>
      </w:rPr>
      <w:t>1.0</w:t>
    </w:r>
    <w:r w:rsidRPr="08ED6A2D" w:rsidR="08ED6A2D">
      <w:rPr>
        <w:rFonts w:cs="Arial"/>
        <w:sz w:val="16"/>
        <w:szCs w:val="16"/>
      </w:rPr>
      <w:t xml:space="preserve"> 202</w:t>
    </w:r>
    <w:r w:rsidRPr="08ED6A2D" w:rsidR="08ED6A2D">
      <w:rPr>
        <w:rFonts w:cs="Arial"/>
        <w:sz w:val="16"/>
        <w:szCs w:val="16"/>
      </w:rPr>
      <w:t>601</w:t>
    </w:r>
    <w:r w:rsidRPr="08ED6A2D" w:rsidR="08ED6A2D">
      <w:rPr>
        <w:rFonts w:cs="Arial"/>
        <w:sz w:val="16"/>
        <w:szCs w:val="16"/>
      </w:rPr>
      <w:t>27</w:t>
    </w:r>
    <w:r>
      <w:tab/>
    </w:r>
    <w:r>
      <w:tab/>
    </w:r>
    <w:r>
      <w:tab/>
    </w:r>
    <w:r>
      <w:tab/>
    </w:r>
    <w:r>
      <w:tab/>
    </w:r>
    <w:r>
      <w:tab/>
    </w:r>
    <w:r>
      <w:tab/>
    </w:r>
    <w:r w:rsidRPr="08ED6A2D" w:rsidR="08ED6A2D">
      <w:rPr>
        <w:rFonts w:cs="Arial"/>
        <w:sz w:val="16"/>
        <w:szCs w:val="16"/>
      </w:rPr>
      <w:t xml:space="preserve">Nurse </w:t>
    </w:r>
    <w:r w:rsidRPr="08ED6A2D" w:rsidR="08ED6A2D">
      <w:rPr>
        <w:rFonts w:cs="Arial"/>
        <w:sz w:val="16"/>
        <w:szCs w:val="16"/>
      </w:rPr>
      <w:t>Lead, LKN (LKN/JD/</w:t>
    </w:r>
    <w:r w:rsidRPr="08ED6A2D" w:rsidR="08ED6A2D">
      <w:rPr>
        <w:rFonts w:cs="Arial"/>
        <w:sz w:val="16"/>
        <w:szCs w:val="16"/>
      </w:rPr>
      <w:t>09</w:t>
    </w:r>
    <w:r w:rsidRPr="08ED6A2D" w:rsidR="08ED6A2D">
      <w:rPr>
        <w:rFonts w:cs="Arial"/>
        <w:sz w:val="16"/>
        <w:szCs w:val="16"/>
      </w:rPr>
      <w:t>)</w:t>
    </w:r>
  </w:p>
  <w:p w:rsidRPr="000C20DD" w:rsidR="000C20DD" w:rsidP="0FA1431E" w:rsidRDefault="000C20DD" w14:paraId="674A293A" w14:textId="1DAE852D">
    <w:pPr>
      <w:pStyle w:val="BodyText"/>
      <w:ind w:left="-540" w:right="360"/>
      <w:jc w:val="both"/>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437" w:rsidRDefault="00750437" w14:paraId="70B55984" w14:textId="77777777">
      <w:r>
        <w:separator/>
      </w:r>
    </w:p>
  </w:footnote>
  <w:footnote w:type="continuationSeparator" w:id="0">
    <w:p w:rsidR="00750437" w:rsidRDefault="00750437" w14:paraId="1C2AD4A0" w14:textId="77777777">
      <w:r>
        <w:continuationSeparator/>
      </w:r>
    </w:p>
  </w:footnote>
  <w:footnote w:type="continuationNotice" w:id="1">
    <w:p w:rsidR="003722D9" w:rsidRDefault="003722D9" w14:paraId="61A6BF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3D0D" w:rsidP="0FA1431E" w:rsidRDefault="0FA1431E" w14:paraId="4CC17074" w14:textId="67C91913">
    <w:r w:rsidR="5AA8DB8C">
      <w:drawing>
        <wp:inline wp14:editId="06CF6B08" wp14:anchorId="4A9C09F5">
          <wp:extent cx="1085850" cy="400050"/>
          <wp:effectExtent l="0" t="0" r="0" b="0"/>
          <wp:docPr id="1263112940" name="Picture 1263112940" title=""/>
          <wp:cNvGraphicFramePr>
            <a:graphicFrameLocks noChangeAspect="1"/>
          </wp:cNvGraphicFramePr>
          <a:graphic>
            <a:graphicData uri="http://schemas.openxmlformats.org/drawingml/2006/picture">
              <pic:pic>
                <pic:nvPicPr>
                  <pic:cNvPr id="0" name="Picture 1263112940"/>
                  <pic:cNvPicPr/>
                </pic:nvPicPr>
                <pic:blipFill>
                  <a:blip r:embed="R4db236650f7045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85850" cy="400050"/>
                  </a:xfrm>
                  <a:prstGeom prst="rect">
                    <a:avLst/>
                  </a:prstGeom>
                </pic:spPr>
              </pic:pic>
            </a:graphicData>
          </a:graphic>
        </wp:inline>
      </w:drawing>
    </w:r>
    <w:r>
      <w:tab/>
    </w:r>
    <w:r>
      <w:tab/>
    </w:r>
    <w:r>
      <w:br/>
    </w:r>
    <w:r w:rsidR="5AA8DB8C">
      <w:rPr/>
      <w:t xml:space="preserve">                     </w:t>
    </w:r>
  </w:p>
</w:hdr>
</file>

<file path=word/intelligence2.xml><?xml version="1.0" encoding="utf-8"?>
<int2:intelligence xmlns:int2="http://schemas.microsoft.com/office/intelligence/2020/intelligence" xmlns:oel="http://schemas.microsoft.com/office/2019/extlst">
  <int2:observations>
    <int2:textHash int2:hashCode="LOKXXXnn8FfYIs" int2:id="saW8flUe">
      <int2:state int2:type="spell" int2:value="Rejected"/>
    </int2:textHash>
    <int2:textHash int2:hashCode="5Fk/oTRyLSeSJX" int2:id="EyOamLT9">
      <int2:state int2:type="spell" int2:value="Rejected"/>
    </int2:textHash>
    <int2:textHash int2:hashCode="kByidkXaRxGvMx" int2:id="CaEsUynz">
      <int2:state int2:type="spell" int2:value="Rejected"/>
      <int2:state int2:type="AugLoop_Text_Critique" int2:value="Rejected"/>
    </int2:textHash>
    <int2:textHash int2:hashCode="gOigg3B4VG+1IR" int2:id="O3x49Np8">
      <int2:state int2:type="spell" int2:value="Rejected"/>
      <int2:state int2:type="AugLoop_Text_Critique" int2:value="Rejected"/>
    </int2:textHash>
    <int2:textHash int2:hashCode="m/C6mGJeQTWOW1" int2:id="QnKINKeo">
      <int2:state int2:type="AugLoop_Text_Critique" int2:value="Rejected"/>
    </int2:textHash>
    <int2:textHash int2:hashCode="kv4UVae7TQCfC0" int2:id="R3N5kjlR">
      <int2:state int2:type="AugLoop_Text_Critique" int2:value="Rejected"/>
    </int2:textHash>
    <int2:textHash int2:hashCode="EQPYH6mBwyXSZi" int2:id="S9kO49b7">
      <int2:state int2:type="AugLoop_Text_Critique" int2:value="Rejected"/>
    </int2:textHash>
    <int2:textHash int2:hashCode="50ANzWrGzVHxj4" int2:id="mb20ptjg">
      <int2:state int2:type="spell" int2:value="Rejected"/>
      <int2:state int2:type="AugLoop_Text_Critique" int2:value="Rejected"/>
    </int2:textHash>
    <int2:textHash int2:hashCode="dQXqG2YD0zDsVn" int2:id="oAP6BNl7">
      <int2:state int2:type="AugLoop_Text_Critique" int2:value="Rejected"/>
    </int2:textHash>
    <int2:textHash int2:hashCode="ni8UUdXdlt6RIo" int2:id="tz1Z3t9o">
      <int2:state int2:type="spell" int2:value="Rejected"/>
      <int2:state int2:type="AugLoop_Text_Critique" int2:value="Rejected"/>
    </int2:textHash>
    <int2:bookmark int2:bookmarkName="_Int_ckt8PHYf" int2:invalidationBookmarkName="" int2:hashCode="xvcdha6qO2DbgO" int2:id="4FhKdg96">
      <int2:state int2:type="gram" int2:value="Rejected"/>
    </int2:bookmark>
    <int2:bookmark int2:bookmarkName="_Int_SB0paoUS" int2:invalidationBookmarkName="" int2:hashCode="xvcdha6qO2DbgO" int2:id="frkgnQhJ">
      <int2:state int2:type="gram" int2:value="Rejected"/>
    </int2:bookmark>
    <int2:bookmark int2:bookmarkName="_Int_2rKBzqOl" int2:invalidationBookmarkName="" int2:hashCode="2NsFG74bPWqEVb" int2:id="ZE5FZ5S1">
      <int2:state int2:type="gram" int2:value="Rejected"/>
    </int2:bookmark>
    <int2:bookmark int2:bookmarkName="_Int_m7OfgPf5" int2:invalidationBookmarkName="" int2:hashCode="xvcdha6qO2DbgO" int2:id="gXcamuh2">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18dd0569"/>
    <w:multiLevelType xmlns:w="http://schemas.openxmlformats.org/wordprocessingml/2006/main" w:val="hybridMultilevel"/>
    <w:lvl xmlns:w="http://schemas.openxmlformats.org/wordprocessingml/2006/main" w:ilvl="0">
      <w:start w:val="1"/>
      <w:numFmt w:val="bullet"/>
      <w:lvlText w:val=""/>
      <w:lvlJc w:val="left"/>
      <w:pPr>
        <w:ind w:left="1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0b899c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e82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cc2af55"/>
    <w:multiLevelType xmlns:w="http://schemas.openxmlformats.org/wordprocessingml/2006/main" w:val="hybridMultilevel"/>
    <w:lvl xmlns:w="http://schemas.openxmlformats.org/wordprocessingml/2006/main" w:ilvl="0">
      <w:start w:val="1"/>
      <w:numFmt w:val="bullet"/>
      <w:lvlText w:val=""/>
      <w:lvlJc w:val="left"/>
      <w:pPr>
        <w:ind w:left="1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cfb3a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ACC488"/>
    <w:multiLevelType w:val="hybridMultilevel"/>
    <w:tmpl w:val="FFFFFFFF"/>
    <w:lvl w:ilvl="0" w:tplc="CD6081CE">
      <w:start w:val="1"/>
      <w:numFmt w:val="bullet"/>
      <w:lvlText w:val=""/>
      <w:lvlJc w:val="left"/>
      <w:pPr>
        <w:ind w:left="360" w:hanging="360"/>
      </w:pPr>
      <w:rPr>
        <w:rFonts w:hint="default" w:ascii="Symbol" w:hAnsi="Symbol"/>
      </w:rPr>
    </w:lvl>
    <w:lvl w:ilvl="1" w:tplc="1D0461E6">
      <w:start w:val="1"/>
      <w:numFmt w:val="bullet"/>
      <w:lvlText w:val="o"/>
      <w:lvlJc w:val="left"/>
      <w:pPr>
        <w:ind w:left="1440" w:hanging="360"/>
      </w:pPr>
      <w:rPr>
        <w:rFonts w:hint="default" w:ascii="Courier New" w:hAnsi="Courier New"/>
      </w:rPr>
    </w:lvl>
    <w:lvl w:ilvl="2" w:tplc="254C6144">
      <w:start w:val="1"/>
      <w:numFmt w:val="bullet"/>
      <w:lvlText w:val=""/>
      <w:lvlJc w:val="left"/>
      <w:pPr>
        <w:ind w:left="2160" w:hanging="360"/>
      </w:pPr>
      <w:rPr>
        <w:rFonts w:hint="default" w:ascii="Wingdings" w:hAnsi="Wingdings"/>
      </w:rPr>
    </w:lvl>
    <w:lvl w:ilvl="3" w:tplc="D17044B6">
      <w:start w:val="1"/>
      <w:numFmt w:val="bullet"/>
      <w:lvlText w:val=""/>
      <w:lvlJc w:val="left"/>
      <w:pPr>
        <w:ind w:left="2880" w:hanging="360"/>
      </w:pPr>
      <w:rPr>
        <w:rFonts w:hint="default" w:ascii="Symbol" w:hAnsi="Symbol"/>
      </w:rPr>
    </w:lvl>
    <w:lvl w:ilvl="4" w:tplc="82988C2C">
      <w:start w:val="1"/>
      <w:numFmt w:val="bullet"/>
      <w:lvlText w:val="o"/>
      <w:lvlJc w:val="left"/>
      <w:pPr>
        <w:ind w:left="3600" w:hanging="360"/>
      </w:pPr>
      <w:rPr>
        <w:rFonts w:hint="default" w:ascii="Courier New" w:hAnsi="Courier New"/>
      </w:rPr>
    </w:lvl>
    <w:lvl w:ilvl="5" w:tplc="D500E2D6">
      <w:start w:val="1"/>
      <w:numFmt w:val="bullet"/>
      <w:lvlText w:val=""/>
      <w:lvlJc w:val="left"/>
      <w:pPr>
        <w:ind w:left="4320" w:hanging="360"/>
      </w:pPr>
      <w:rPr>
        <w:rFonts w:hint="default" w:ascii="Wingdings" w:hAnsi="Wingdings"/>
      </w:rPr>
    </w:lvl>
    <w:lvl w:ilvl="6" w:tplc="D6342462">
      <w:start w:val="1"/>
      <w:numFmt w:val="bullet"/>
      <w:lvlText w:val=""/>
      <w:lvlJc w:val="left"/>
      <w:pPr>
        <w:ind w:left="5040" w:hanging="360"/>
      </w:pPr>
      <w:rPr>
        <w:rFonts w:hint="default" w:ascii="Symbol" w:hAnsi="Symbol"/>
      </w:rPr>
    </w:lvl>
    <w:lvl w:ilvl="7" w:tplc="285A5562">
      <w:start w:val="1"/>
      <w:numFmt w:val="bullet"/>
      <w:lvlText w:val="o"/>
      <w:lvlJc w:val="left"/>
      <w:pPr>
        <w:ind w:left="5760" w:hanging="360"/>
      </w:pPr>
      <w:rPr>
        <w:rFonts w:hint="default" w:ascii="Courier New" w:hAnsi="Courier New"/>
      </w:rPr>
    </w:lvl>
    <w:lvl w:ilvl="8" w:tplc="E14CBC8C">
      <w:start w:val="1"/>
      <w:numFmt w:val="bullet"/>
      <w:lvlText w:val=""/>
      <w:lvlJc w:val="left"/>
      <w:pPr>
        <w:ind w:left="6480" w:hanging="360"/>
      </w:pPr>
      <w:rPr>
        <w:rFonts w:hint="default" w:ascii="Wingdings" w:hAnsi="Wingdings"/>
      </w:rPr>
    </w:lvl>
  </w:abstractNum>
  <w:abstractNum w:abstractNumId="1" w15:restartNumberingAfterBreak="0">
    <w:nsid w:val="02256205"/>
    <w:multiLevelType w:val="hybridMultilevel"/>
    <w:tmpl w:val="3DCE7FB6"/>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2" w15:restartNumberingAfterBreak="0">
    <w:nsid w:val="07201802"/>
    <w:multiLevelType w:val="hybridMultilevel"/>
    <w:tmpl w:val="52446A54"/>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abstractNum w:abstractNumId="3" w15:restartNumberingAfterBreak="0">
    <w:nsid w:val="11F996C2"/>
    <w:multiLevelType w:val="hybridMultilevel"/>
    <w:tmpl w:val="FFFFFFFF"/>
    <w:lvl w:ilvl="0" w:tplc="22DE13E6">
      <w:start w:val="1"/>
      <w:numFmt w:val="bullet"/>
      <w:lvlText w:val=""/>
      <w:lvlJc w:val="left"/>
      <w:pPr>
        <w:ind w:left="360" w:hanging="360"/>
      </w:pPr>
      <w:rPr>
        <w:rFonts w:hint="default" w:ascii="Symbol" w:hAnsi="Symbol"/>
      </w:rPr>
    </w:lvl>
    <w:lvl w:ilvl="1" w:tplc="E522E5A8">
      <w:start w:val="1"/>
      <w:numFmt w:val="bullet"/>
      <w:lvlText w:val="o"/>
      <w:lvlJc w:val="left"/>
      <w:pPr>
        <w:ind w:left="1440" w:hanging="360"/>
      </w:pPr>
      <w:rPr>
        <w:rFonts w:hint="default" w:ascii="Courier New" w:hAnsi="Courier New"/>
      </w:rPr>
    </w:lvl>
    <w:lvl w:ilvl="2" w:tplc="F1062066">
      <w:start w:val="1"/>
      <w:numFmt w:val="bullet"/>
      <w:lvlText w:val=""/>
      <w:lvlJc w:val="left"/>
      <w:pPr>
        <w:ind w:left="2160" w:hanging="360"/>
      </w:pPr>
      <w:rPr>
        <w:rFonts w:hint="default" w:ascii="Wingdings" w:hAnsi="Wingdings"/>
      </w:rPr>
    </w:lvl>
    <w:lvl w:ilvl="3" w:tplc="604EE4E2">
      <w:start w:val="1"/>
      <w:numFmt w:val="bullet"/>
      <w:lvlText w:val=""/>
      <w:lvlJc w:val="left"/>
      <w:pPr>
        <w:ind w:left="2880" w:hanging="360"/>
      </w:pPr>
      <w:rPr>
        <w:rFonts w:hint="default" w:ascii="Symbol" w:hAnsi="Symbol"/>
      </w:rPr>
    </w:lvl>
    <w:lvl w:ilvl="4" w:tplc="765AD0F4">
      <w:start w:val="1"/>
      <w:numFmt w:val="bullet"/>
      <w:lvlText w:val="o"/>
      <w:lvlJc w:val="left"/>
      <w:pPr>
        <w:ind w:left="3600" w:hanging="360"/>
      </w:pPr>
      <w:rPr>
        <w:rFonts w:hint="default" w:ascii="Courier New" w:hAnsi="Courier New"/>
      </w:rPr>
    </w:lvl>
    <w:lvl w:ilvl="5" w:tplc="C4D4A32C">
      <w:start w:val="1"/>
      <w:numFmt w:val="bullet"/>
      <w:lvlText w:val=""/>
      <w:lvlJc w:val="left"/>
      <w:pPr>
        <w:ind w:left="4320" w:hanging="360"/>
      </w:pPr>
      <w:rPr>
        <w:rFonts w:hint="default" w:ascii="Wingdings" w:hAnsi="Wingdings"/>
      </w:rPr>
    </w:lvl>
    <w:lvl w:ilvl="6" w:tplc="4860E2A0">
      <w:start w:val="1"/>
      <w:numFmt w:val="bullet"/>
      <w:lvlText w:val=""/>
      <w:lvlJc w:val="left"/>
      <w:pPr>
        <w:ind w:left="5040" w:hanging="360"/>
      </w:pPr>
      <w:rPr>
        <w:rFonts w:hint="default" w:ascii="Symbol" w:hAnsi="Symbol"/>
      </w:rPr>
    </w:lvl>
    <w:lvl w:ilvl="7" w:tplc="BC02170C">
      <w:start w:val="1"/>
      <w:numFmt w:val="bullet"/>
      <w:lvlText w:val="o"/>
      <w:lvlJc w:val="left"/>
      <w:pPr>
        <w:ind w:left="5760" w:hanging="360"/>
      </w:pPr>
      <w:rPr>
        <w:rFonts w:hint="default" w:ascii="Courier New" w:hAnsi="Courier New"/>
      </w:rPr>
    </w:lvl>
    <w:lvl w:ilvl="8" w:tplc="A7AC0E98">
      <w:start w:val="1"/>
      <w:numFmt w:val="bullet"/>
      <w:lvlText w:val=""/>
      <w:lvlJc w:val="left"/>
      <w:pPr>
        <w:ind w:left="6480" w:hanging="360"/>
      </w:pPr>
      <w:rPr>
        <w:rFonts w:hint="default" w:ascii="Wingdings" w:hAnsi="Wingdings"/>
      </w:rPr>
    </w:lvl>
  </w:abstractNum>
  <w:abstractNum w:abstractNumId="4" w15:restartNumberingAfterBreak="0">
    <w:nsid w:val="169212AF"/>
    <w:multiLevelType w:val="hybridMultilevel"/>
    <w:tmpl w:val="1F0C76AE"/>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Wingdings"/>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Wingdings"/>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C150AD2"/>
    <w:multiLevelType w:val="hybridMultilevel"/>
    <w:tmpl w:val="925C6E6E"/>
    <w:lvl w:ilvl="0" w:tplc="04090005">
      <w:start w:val="1"/>
      <w:numFmt w:val="bullet"/>
      <w:lvlText w:val=""/>
      <w:lvlJc w:val="left"/>
      <w:pPr>
        <w:tabs>
          <w:tab w:val="num" w:pos="720"/>
        </w:tabs>
        <w:ind w:left="720" w:hanging="360"/>
      </w:pPr>
      <w:rPr>
        <w:rFonts w:hint="default" w:ascii="Wingdings" w:hAnsi="Wingdings"/>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80778F"/>
    <w:multiLevelType w:val="hybridMultilevel"/>
    <w:tmpl w:val="EBA6E4CA"/>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7" w15:restartNumberingAfterBreak="0">
    <w:nsid w:val="25EF03DB"/>
    <w:multiLevelType w:val="hybridMultilevel"/>
    <w:tmpl w:val="09E27D4E"/>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abstractNum w:abstractNumId="8" w15:restartNumberingAfterBreak="0">
    <w:nsid w:val="30ECAB61"/>
    <w:multiLevelType w:val="hybridMultilevel"/>
    <w:tmpl w:val="FFFFFFFF"/>
    <w:lvl w:ilvl="0" w:tplc="470E61F8">
      <w:start w:val="1"/>
      <w:numFmt w:val="bullet"/>
      <w:lvlText w:val=""/>
      <w:lvlJc w:val="left"/>
      <w:pPr>
        <w:ind w:left="720" w:hanging="360"/>
      </w:pPr>
      <w:rPr>
        <w:rFonts w:hint="default" w:ascii="Symbol" w:hAnsi="Symbol"/>
      </w:rPr>
    </w:lvl>
    <w:lvl w:ilvl="1" w:tplc="FE42D1F2">
      <w:start w:val="1"/>
      <w:numFmt w:val="bullet"/>
      <w:lvlText w:val="o"/>
      <w:lvlJc w:val="left"/>
      <w:pPr>
        <w:ind w:left="1440" w:hanging="360"/>
      </w:pPr>
      <w:rPr>
        <w:rFonts w:hint="default" w:ascii="Courier New" w:hAnsi="Courier New"/>
      </w:rPr>
    </w:lvl>
    <w:lvl w:ilvl="2" w:tplc="D33891C8">
      <w:start w:val="1"/>
      <w:numFmt w:val="bullet"/>
      <w:lvlText w:val=""/>
      <w:lvlJc w:val="left"/>
      <w:pPr>
        <w:ind w:left="2160" w:hanging="360"/>
      </w:pPr>
      <w:rPr>
        <w:rFonts w:hint="default" w:ascii="Wingdings" w:hAnsi="Wingdings"/>
      </w:rPr>
    </w:lvl>
    <w:lvl w:ilvl="3" w:tplc="5066D858">
      <w:start w:val="1"/>
      <w:numFmt w:val="bullet"/>
      <w:lvlText w:val=""/>
      <w:lvlJc w:val="left"/>
      <w:pPr>
        <w:ind w:left="2880" w:hanging="360"/>
      </w:pPr>
      <w:rPr>
        <w:rFonts w:hint="default" w:ascii="Symbol" w:hAnsi="Symbol"/>
      </w:rPr>
    </w:lvl>
    <w:lvl w:ilvl="4" w:tplc="461E84AA">
      <w:start w:val="1"/>
      <w:numFmt w:val="bullet"/>
      <w:lvlText w:val="o"/>
      <w:lvlJc w:val="left"/>
      <w:pPr>
        <w:ind w:left="3600" w:hanging="360"/>
      </w:pPr>
      <w:rPr>
        <w:rFonts w:hint="default" w:ascii="Courier New" w:hAnsi="Courier New"/>
      </w:rPr>
    </w:lvl>
    <w:lvl w:ilvl="5" w:tplc="E5DE089C">
      <w:start w:val="1"/>
      <w:numFmt w:val="bullet"/>
      <w:lvlText w:val=""/>
      <w:lvlJc w:val="left"/>
      <w:pPr>
        <w:ind w:left="4320" w:hanging="360"/>
      </w:pPr>
      <w:rPr>
        <w:rFonts w:hint="default" w:ascii="Wingdings" w:hAnsi="Wingdings"/>
      </w:rPr>
    </w:lvl>
    <w:lvl w:ilvl="6" w:tplc="C8C251E2">
      <w:start w:val="1"/>
      <w:numFmt w:val="bullet"/>
      <w:lvlText w:val=""/>
      <w:lvlJc w:val="left"/>
      <w:pPr>
        <w:ind w:left="5040" w:hanging="360"/>
      </w:pPr>
      <w:rPr>
        <w:rFonts w:hint="default" w:ascii="Symbol" w:hAnsi="Symbol"/>
      </w:rPr>
    </w:lvl>
    <w:lvl w:ilvl="7" w:tplc="E0F4B1C2">
      <w:start w:val="1"/>
      <w:numFmt w:val="bullet"/>
      <w:lvlText w:val="o"/>
      <w:lvlJc w:val="left"/>
      <w:pPr>
        <w:ind w:left="5760" w:hanging="360"/>
      </w:pPr>
      <w:rPr>
        <w:rFonts w:hint="default" w:ascii="Courier New" w:hAnsi="Courier New"/>
      </w:rPr>
    </w:lvl>
    <w:lvl w:ilvl="8" w:tplc="03D2D0AE">
      <w:start w:val="1"/>
      <w:numFmt w:val="bullet"/>
      <w:lvlText w:val=""/>
      <w:lvlJc w:val="left"/>
      <w:pPr>
        <w:ind w:left="6480" w:hanging="360"/>
      </w:pPr>
      <w:rPr>
        <w:rFonts w:hint="default" w:ascii="Wingdings" w:hAnsi="Wingdings"/>
      </w:rPr>
    </w:lvl>
  </w:abstractNum>
  <w:abstractNum w:abstractNumId="9" w15:restartNumberingAfterBreak="0">
    <w:nsid w:val="340733D9"/>
    <w:multiLevelType w:val="hybridMultilevel"/>
    <w:tmpl w:val="99CCBEB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abstractNum w:abstractNumId="10" w15:restartNumberingAfterBreak="0">
    <w:nsid w:val="37F4481B"/>
    <w:multiLevelType w:val="hybridMultilevel"/>
    <w:tmpl w:val="E0F4782A"/>
    <w:lvl w:ilvl="0" w:tplc="D572EF28">
      <w:start w:val="1"/>
      <w:numFmt w:val="bullet"/>
      <w:lvlText w:val=""/>
      <w:lvlJc w:val="left"/>
      <w:pPr>
        <w:ind w:left="360" w:hanging="360"/>
      </w:pPr>
      <w:rPr>
        <w:rFonts w:hint="default" w:ascii="Symbol" w:hAnsi="Symbol"/>
      </w:rPr>
    </w:lvl>
    <w:lvl w:ilvl="1" w:tplc="541641C6" w:tentative="1">
      <w:start w:val="1"/>
      <w:numFmt w:val="bullet"/>
      <w:lvlText w:val="o"/>
      <w:lvlJc w:val="left"/>
      <w:pPr>
        <w:ind w:left="1080" w:hanging="360"/>
      </w:pPr>
      <w:rPr>
        <w:rFonts w:hint="default" w:ascii="Courier New" w:hAnsi="Courier New"/>
      </w:rPr>
    </w:lvl>
    <w:lvl w:ilvl="2" w:tplc="A00C81BA" w:tentative="1">
      <w:start w:val="1"/>
      <w:numFmt w:val="bullet"/>
      <w:lvlText w:val=""/>
      <w:lvlJc w:val="left"/>
      <w:pPr>
        <w:ind w:left="1800" w:hanging="360"/>
      </w:pPr>
      <w:rPr>
        <w:rFonts w:hint="default" w:ascii="Wingdings" w:hAnsi="Wingdings"/>
      </w:rPr>
    </w:lvl>
    <w:lvl w:ilvl="3" w:tplc="558659FA" w:tentative="1">
      <w:start w:val="1"/>
      <w:numFmt w:val="bullet"/>
      <w:lvlText w:val=""/>
      <w:lvlJc w:val="left"/>
      <w:pPr>
        <w:ind w:left="2520" w:hanging="360"/>
      </w:pPr>
      <w:rPr>
        <w:rFonts w:hint="default" w:ascii="Symbol" w:hAnsi="Symbol"/>
      </w:rPr>
    </w:lvl>
    <w:lvl w:ilvl="4" w:tplc="5C709266" w:tentative="1">
      <w:start w:val="1"/>
      <w:numFmt w:val="bullet"/>
      <w:lvlText w:val="o"/>
      <w:lvlJc w:val="left"/>
      <w:pPr>
        <w:ind w:left="3240" w:hanging="360"/>
      </w:pPr>
      <w:rPr>
        <w:rFonts w:hint="default" w:ascii="Courier New" w:hAnsi="Courier New"/>
      </w:rPr>
    </w:lvl>
    <w:lvl w:ilvl="5" w:tplc="C00295E2" w:tentative="1">
      <w:start w:val="1"/>
      <w:numFmt w:val="bullet"/>
      <w:lvlText w:val=""/>
      <w:lvlJc w:val="left"/>
      <w:pPr>
        <w:ind w:left="3960" w:hanging="360"/>
      </w:pPr>
      <w:rPr>
        <w:rFonts w:hint="default" w:ascii="Wingdings" w:hAnsi="Wingdings"/>
      </w:rPr>
    </w:lvl>
    <w:lvl w:ilvl="6" w:tplc="678E1C64" w:tentative="1">
      <w:start w:val="1"/>
      <w:numFmt w:val="bullet"/>
      <w:lvlText w:val=""/>
      <w:lvlJc w:val="left"/>
      <w:pPr>
        <w:ind w:left="4680" w:hanging="360"/>
      </w:pPr>
      <w:rPr>
        <w:rFonts w:hint="default" w:ascii="Symbol" w:hAnsi="Symbol"/>
      </w:rPr>
    </w:lvl>
    <w:lvl w:ilvl="7" w:tplc="744A961E" w:tentative="1">
      <w:start w:val="1"/>
      <w:numFmt w:val="bullet"/>
      <w:lvlText w:val="o"/>
      <w:lvlJc w:val="left"/>
      <w:pPr>
        <w:ind w:left="5400" w:hanging="360"/>
      </w:pPr>
      <w:rPr>
        <w:rFonts w:hint="default" w:ascii="Courier New" w:hAnsi="Courier New"/>
      </w:rPr>
    </w:lvl>
    <w:lvl w:ilvl="8" w:tplc="84E6E3FC" w:tentative="1">
      <w:start w:val="1"/>
      <w:numFmt w:val="bullet"/>
      <w:lvlText w:val=""/>
      <w:lvlJc w:val="left"/>
      <w:pPr>
        <w:ind w:left="6120" w:hanging="360"/>
      </w:pPr>
      <w:rPr>
        <w:rFonts w:hint="default" w:ascii="Wingdings" w:hAnsi="Wingdings"/>
      </w:rPr>
    </w:lvl>
  </w:abstractNum>
  <w:abstractNum w:abstractNumId="11" w15:restartNumberingAfterBreak="0">
    <w:nsid w:val="3A2A29A8"/>
    <w:multiLevelType w:val="hybridMultilevel"/>
    <w:tmpl w:val="3184E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6D23ED"/>
    <w:multiLevelType w:val="hybridMultilevel"/>
    <w:tmpl w:val="0FE0734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Wingdings"/>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Wingdings"/>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Wingdings"/>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3DE7ED82"/>
    <w:multiLevelType w:val="hybridMultilevel"/>
    <w:tmpl w:val="FFFFFFFF"/>
    <w:lvl w:ilvl="0" w:tplc="D902A126">
      <w:start w:val="1"/>
      <w:numFmt w:val="bullet"/>
      <w:lvlText w:val=""/>
      <w:lvlJc w:val="left"/>
      <w:pPr>
        <w:ind w:left="360" w:hanging="360"/>
      </w:pPr>
      <w:rPr>
        <w:rFonts w:hint="default" w:ascii="Symbol" w:hAnsi="Symbol"/>
      </w:rPr>
    </w:lvl>
    <w:lvl w:ilvl="1" w:tplc="CB262AFE">
      <w:start w:val="1"/>
      <w:numFmt w:val="bullet"/>
      <w:lvlText w:val="o"/>
      <w:lvlJc w:val="left"/>
      <w:pPr>
        <w:ind w:left="1440" w:hanging="360"/>
      </w:pPr>
      <w:rPr>
        <w:rFonts w:hint="default" w:ascii="Courier New" w:hAnsi="Courier New"/>
      </w:rPr>
    </w:lvl>
    <w:lvl w:ilvl="2" w:tplc="B1DCC034">
      <w:start w:val="1"/>
      <w:numFmt w:val="bullet"/>
      <w:lvlText w:val=""/>
      <w:lvlJc w:val="left"/>
      <w:pPr>
        <w:ind w:left="2160" w:hanging="360"/>
      </w:pPr>
      <w:rPr>
        <w:rFonts w:hint="default" w:ascii="Wingdings" w:hAnsi="Wingdings"/>
      </w:rPr>
    </w:lvl>
    <w:lvl w:ilvl="3" w:tplc="FC2AA458">
      <w:start w:val="1"/>
      <w:numFmt w:val="bullet"/>
      <w:lvlText w:val=""/>
      <w:lvlJc w:val="left"/>
      <w:pPr>
        <w:ind w:left="2880" w:hanging="360"/>
      </w:pPr>
      <w:rPr>
        <w:rFonts w:hint="default" w:ascii="Symbol" w:hAnsi="Symbol"/>
      </w:rPr>
    </w:lvl>
    <w:lvl w:ilvl="4" w:tplc="48ECD8EA">
      <w:start w:val="1"/>
      <w:numFmt w:val="bullet"/>
      <w:lvlText w:val="o"/>
      <w:lvlJc w:val="left"/>
      <w:pPr>
        <w:ind w:left="3600" w:hanging="360"/>
      </w:pPr>
      <w:rPr>
        <w:rFonts w:hint="default" w:ascii="Courier New" w:hAnsi="Courier New"/>
      </w:rPr>
    </w:lvl>
    <w:lvl w:ilvl="5" w:tplc="31420E9E">
      <w:start w:val="1"/>
      <w:numFmt w:val="bullet"/>
      <w:lvlText w:val=""/>
      <w:lvlJc w:val="left"/>
      <w:pPr>
        <w:ind w:left="4320" w:hanging="360"/>
      </w:pPr>
      <w:rPr>
        <w:rFonts w:hint="default" w:ascii="Wingdings" w:hAnsi="Wingdings"/>
      </w:rPr>
    </w:lvl>
    <w:lvl w:ilvl="6" w:tplc="42D8D77E">
      <w:start w:val="1"/>
      <w:numFmt w:val="bullet"/>
      <w:lvlText w:val=""/>
      <w:lvlJc w:val="left"/>
      <w:pPr>
        <w:ind w:left="5040" w:hanging="360"/>
      </w:pPr>
      <w:rPr>
        <w:rFonts w:hint="default" w:ascii="Symbol" w:hAnsi="Symbol"/>
      </w:rPr>
    </w:lvl>
    <w:lvl w:ilvl="7" w:tplc="8F30AE9C">
      <w:start w:val="1"/>
      <w:numFmt w:val="bullet"/>
      <w:lvlText w:val="o"/>
      <w:lvlJc w:val="left"/>
      <w:pPr>
        <w:ind w:left="5760" w:hanging="360"/>
      </w:pPr>
      <w:rPr>
        <w:rFonts w:hint="default" w:ascii="Courier New" w:hAnsi="Courier New"/>
      </w:rPr>
    </w:lvl>
    <w:lvl w:ilvl="8" w:tplc="18749B04">
      <w:start w:val="1"/>
      <w:numFmt w:val="bullet"/>
      <w:lvlText w:val=""/>
      <w:lvlJc w:val="left"/>
      <w:pPr>
        <w:ind w:left="6480" w:hanging="360"/>
      </w:pPr>
      <w:rPr>
        <w:rFonts w:hint="default" w:ascii="Wingdings" w:hAnsi="Wingdings"/>
      </w:rPr>
    </w:lvl>
  </w:abstractNum>
  <w:abstractNum w:abstractNumId="14" w15:restartNumberingAfterBreak="0">
    <w:nsid w:val="3F7079F4"/>
    <w:multiLevelType w:val="hybridMultilevel"/>
    <w:tmpl w:val="ADE6D51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abstractNum w:abstractNumId="15" w15:restartNumberingAfterBreak="0">
    <w:nsid w:val="40E1391F"/>
    <w:multiLevelType w:val="hybridMultilevel"/>
    <w:tmpl w:val="21D43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907238"/>
    <w:multiLevelType w:val="hybridMultilevel"/>
    <w:tmpl w:val="5726D2E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abstractNum w:abstractNumId="17" w15:restartNumberingAfterBreak="0">
    <w:nsid w:val="4CD99325"/>
    <w:multiLevelType w:val="hybridMultilevel"/>
    <w:tmpl w:val="FFFFFFFF"/>
    <w:lvl w:ilvl="0" w:tplc="356AB0CE">
      <w:start w:val="1"/>
      <w:numFmt w:val="bullet"/>
      <w:lvlText w:val=""/>
      <w:lvlJc w:val="left"/>
      <w:pPr>
        <w:ind w:left="360" w:hanging="360"/>
      </w:pPr>
      <w:rPr>
        <w:rFonts w:hint="default" w:ascii="Symbol" w:hAnsi="Symbol"/>
      </w:rPr>
    </w:lvl>
    <w:lvl w:ilvl="1" w:tplc="78EC8F2C">
      <w:start w:val="1"/>
      <w:numFmt w:val="bullet"/>
      <w:lvlText w:val="o"/>
      <w:lvlJc w:val="left"/>
      <w:pPr>
        <w:ind w:left="1440" w:hanging="360"/>
      </w:pPr>
      <w:rPr>
        <w:rFonts w:hint="default" w:ascii="Courier New" w:hAnsi="Courier New"/>
      </w:rPr>
    </w:lvl>
    <w:lvl w:ilvl="2" w:tplc="344A7368">
      <w:start w:val="1"/>
      <w:numFmt w:val="bullet"/>
      <w:lvlText w:val=""/>
      <w:lvlJc w:val="left"/>
      <w:pPr>
        <w:ind w:left="2160" w:hanging="360"/>
      </w:pPr>
      <w:rPr>
        <w:rFonts w:hint="default" w:ascii="Wingdings" w:hAnsi="Wingdings"/>
      </w:rPr>
    </w:lvl>
    <w:lvl w:ilvl="3" w:tplc="C046B140">
      <w:start w:val="1"/>
      <w:numFmt w:val="bullet"/>
      <w:lvlText w:val=""/>
      <w:lvlJc w:val="left"/>
      <w:pPr>
        <w:ind w:left="2880" w:hanging="360"/>
      </w:pPr>
      <w:rPr>
        <w:rFonts w:hint="default" w:ascii="Symbol" w:hAnsi="Symbol"/>
      </w:rPr>
    </w:lvl>
    <w:lvl w:ilvl="4" w:tplc="6296974C">
      <w:start w:val="1"/>
      <w:numFmt w:val="bullet"/>
      <w:lvlText w:val="o"/>
      <w:lvlJc w:val="left"/>
      <w:pPr>
        <w:ind w:left="3600" w:hanging="360"/>
      </w:pPr>
      <w:rPr>
        <w:rFonts w:hint="default" w:ascii="Courier New" w:hAnsi="Courier New"/>
      </w:rPr>
    </w:lvl>
    <w:lvl w:ilvl="5" w:tplc="B4BC3798">
      <w:start w:val="1"/>
      <w:numFmt w:val="bullet"/>
      <w:lvlText w:val=""/>
      <w:lvlJc w:val="left"/>
      <w:pPr>
        <w:ind w:left="4320" w:hanging="360"/>
      </w:pPr>
      <w:rPr>
        <w:rFonts w:hint="default" w:ascii="Wingdings" w:hAnsi="Wingdings"/>
      </w:rPr>
    </w:lvl>
    <w:lvl w:ilvl="6" w:tplc="348689DE">
      <w:start w:val="1"/>
      <w:numFmt w:val="bullet"/>
      <w:lvlText w:val=""/>
      <w:lvlJc w:val="left"/>
      <w:pPr>
        <w:ind w:left="5040" w:hanging="360"/>
      </w:pPr>
      <w:rPr>
        <w:rFonts w:hint="default" w:ascii="Symbol" w:hAnsi="Symbol"/>
      </w:rPr>
    </w:lvl>
    <w:lvl w:ilvl="7" w:tplc="8FD43F34">
      <w:start w:val="1"/>
      <w:numFmt w:val="bullet"/>
      <w:lvlText w:val="o"/>
      <w:lvlJc w:val="left"/>
      <w:pPr>
        <w:ind w:left="5760" w:hanging="360"/>
      </w:pPr>
      <w:rPr>
        <w:rFonts w:hint="default" w:ascii="Courier New" w:hAnsi="Courier New"/>
      </w:rPr>
    </w:lvl>
    <w:lvl w:ilvl="8" w:tplc="375C47C6">
      <w:start w:val="1"/>
      <w:numFmt w:val="bullet"/>
      <w:lvlText w:val=""/>
      <w:lvlJc w:val="left"/>
      <w:pPr>
        <w:ind w:left="6480" w:hanging="360"/>
      </w:pPr>
      <w:rPr>
        <w:rFonts w:hint="default" w:ascii="Wingdings" w:hAnsi="Wingdings"/>
      </w:rPr>
    </w:lvl>
  </w:abstractNum>
  <w:abstractNum w:abstractNumId="18" w15:restartNumberingAfterBreak="0">
    <w:nsid w:val="543146EA"/>
    <w:multiLevelType w:val="hybridMultilevel"/>
    <w:tmpl w:val="FFFFFFFF"/>
    <w:lvl w:ilvl="0" w:tplc="55AE7048">
      <w:start w:val="1"/>
      <w:numFmt w:val="bullet"/>
      <w:lvlText w:val=""/>
      <w:lvlJc w:val="left"/>
      <w:pPr>
        <w:ind w:left="360" w:hanging="360"/>
      </w:pPr>
      <w:rPr>
        <w:rFonts w:hint="default" w:ascii="Symbol" w:hAnsi="Symbol"/>
      </w:rPr>
    </w:lvl>
    <w:lvl w:ilvl="1" w:tplc="F1D88156">
      <w:start w:val="1"/>
      <w:numFmt w:val="bullet"/>
      <w:lvlText w:val="o"/>
      <w:lvlJc w:val="left"/>
      <w:pPr>
        <w:ind w:left="1440" w:hanging="360"/>
      </w:pPr>
      <w:rPr>
        <w:rFonts w:hint="default" w:ascii="Courier New" w:hAnsi="Courier New"/>
      </w:rPr>
    </w:lvl>
    <w:lvl w:ilvl="2" w:tplc="415CC6B0">
      <w:start w:val="1"/>
      <w:numFmt w:val="bullet"/>
      <w:lvlText w:val=""/>
      <w:lvlJc w:val="left"/>
      <w:pPr>
        <w:ind w:left="2160" w:hanging="360"/>
      </w:pPr>
      <w:rPr>
        <w:rFonts w:hint="default" w:ascii="Wingdings" w:hAnsi="Wingdings"/>
      </w:rPr>
    </w:lvl>
    <w:lvl w:ilvl="3" w:tplc="032E3FB2">
      <w:start w:val="1"/>
      <w:numFmt w:val="bullet"/>
      <w:lvlText w:val=""/>
      <w:lvlJc w:val="left"/>
      <w:pPr>
        <w:ind w:left="2880" w:hanging="360"/>
      </w:pPr>
      <w:rPr>
        <w:rFonts w:hint="default" w:ascii="Symbol" w:hAnsi="Symbol"/>
      </w:rPr>
    </w:lvl>
    <w:lvl w:ilvl="4" w:tplc="220801CE">
      <w:start w:val="1"/>
      <w:numFmt w:val="bullet"/>
      <w:lvlText w:val="o"/>
      <w:lvlJc w:val="left"/>
      <w:pPr>
        <w:ind w:left="3600" w:hanging="360"/>
      </w:pPr>
      <w:rPr>
        <w:rFonts w:hint="default" w:ascii="Courier New" w:hAnsi="Courier New"/>
      </w:rPr>
    </w:lvl>
    <w:lvl w:ilvl="5" w:tplc="AABC822A">
      <w:start w:val="1"/>
      <w:numFmt w:val="bullet"/>
      <w:lvlText w:val=""/>
      <w:lvlJc w:val="left"/>
      <w:pPr>
        <w:ind w:left="4320" w:hanging="360"/>
      </w:pPr>
      <w:rPr>
        <w:rFonts w:hint="default" w:ascii="Wingdings" w:hAnsi="Wingdings"/>
      </w:rPr>
    </w:lvl>
    <w:lvl w:ilvl="6" w:tplc="FB080C64">
      <w:start w:val="1"/>
      <w:numFmt w:val="bullet"/>
      <w:lvlText w:val=""/>
      <w:lvlJc w:val="left"/>
      <w:pPr>
        <w:ind w:left="5040" w:hanging="360"/>
      </w:pPr>
      <w:rPr>
        <w:rFonts w:hint="default" w:ascii="Symbol" w:hAnsi="Symbol"/>
      </w:rPr>
    </w:lvl>
    <w:lvl w:ilvl="7" w:tplc="DBBEC232">
      <w:start w:val="1"/>
      <w:numFmt w:val="bullet"/>
      <w:lvlText w:val="o"/>
      <w:lvlJc w:val="left"/>
      <w:pPr>
        <w:ind w:left="5760" w:hanging="360"/>
      </w:pPr>
      <w:rPr>
        <w:rFonts w:hint="default" w:ascii="Courier New" w:hAnsi="Courier New"/>
      </w:rPr>
    </w:lvl>
    <w:lvl w:ilvl="8" w:tplc="B01467E8">
      <w:start w:val="1"/>
      <w:numFmt w:val="bullet"/>
      <w:lvlText w:val=""/>
      <w:lvlJc w:val="left"/>
      <w:pPr>
        <w:ind w:left="6480" w:hanging="360"/>
      </w:pPr>
      <w:rPr>
        <w:rFonts w:hint="default" w:ascii="Wingdings" w:hAnsi="Wingdings"/>
      </w:rPr>
    </w:lvl>
  </w:abstractNum>
  <w:abstractNum w:abstractNumId="19" w15:restartNumberingAfterBreak="0">
    <w:nsid w:val="562B7EB4"/>
    <w:multiLevelType w:val="hybridMultilevel"/>
    <w:tmpl w:val="3612D9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90D145B"/>
    <w:multiLevelType w:val="hybridMultilevel"/>
    <w:tmpl w:val="1F9C241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Wingdings"/>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Wingdings"/>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Wingdings"/>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5CDD4533"/>
    <w:multiLevelType w:val="hybridMultilevel"/>
    <w:tmpl w:val="3F0873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Wingdings"/>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Wingdings"/>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Wingdings"/>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5DFAE698"/>
    <w:multiLevelType w:val="hybridMultilevel"/>
    <w:tmpl w:val="FFFFFFFF"/>
    <w:lvl w:ilvl="0" w:tplc="09042D0E">
      <w:start w:val="1"/>
      <w:numFmt w:val="bullet"/>
      <w:lvlText w:val=""/>
      <w:lvlJc w:val="left"/>
      <w:pPr>
        <w:ind w:left="360" w:hanging="360"/>
      </w:pPr>
      <w:rPr>
        <w:rFonts w:hint="default" w:ascii="Symbol" w:hAnsi="Symbol"/>
      </w:rPr>
    </w:lvl>
    <w:lvl w:ilvl="1" w:tplc="D276A710">
      <w:start w:val="1"/>
      <w:numFmt w:val="bullet"/>
      <w:lvlText w:val="o"/>
      <w:lvlJc w:val="left"/>
      <w:pPr>
        <w:ind w:left="1440" w:hanging="360"/>
      </w:pPr>
      <w:rPr>
        <w:rFonts w:hint="default" w:ascii="Courier New" w:hAnsi="Courier New"/>
      </w:rPr>
    </w:lvl>
    <w:lvl w:ilvl="2" w:tplc="AAB09110">
      <w:start w:val="1"/>
      <w:numFmt w:val="bullet"/>
      <w:lvlText w:val=""/>
      <w:lvlJc w:val="left"/>
      <w:pPr>
        <w:ind w:left="2160" w:hanging="360"/>
      </w:pPr>
      <w:rPr>
        <w:rFonts w:hint="default" w:ascii="Wingdings" w:hAnsi="Wingdings"/>
      </w:rPr>
    </w:lvl>
    <w:lvl w:ilvl="3" w:tplc="A0AA0768">
      <w:start w:val="1"/>
      <w:numFmt w:val="bullet"/>
      <w:lvlText w:val=""/>
      <w:lvlJc w:val="left"/>
      <w:pPr>
        <w:ind w:left="2880" w:hanging="360"/>
      </w:pPr>
      <w:rPr>
        <w:rFonts w:hint="default" w:ascii="Symbol" w:hAnsi="Symbol"/>
      </w:rPr>
    </w:lvl>
    <w:lvl w:ilvl="4" w:tplc="68D2D6DC">
      <w:start w:val="1"/>
      <w:numFmt w:val="bullet"/>
      <w:lvlText w:val="o"/>
      <w:lvlJc w:val="left"/>
      <w:pPr>
        <w:ind w:left="3600" w:hanging="360"/>
      </w:pPr>
      <w:rPr>
        <w:rFonts w:hint="default" w:ascii="Courier New" w:hAnsi="Courier New"/>
      </w:rPr>
    </w:lvl>
    <w:lvl w:ilvl="5" w:tplc="6380A53E">
      <w:start w:val="1"/>
      <w:numFmt w:val="bullet"/>
      <w:lvlText w:val=""/>
      <w:lvlJc w:val="left"/>
      <w:pPr>
        <w:ind w:left="4320" w:hanging="360"/>
      </w:pPr>
      <w:rPr>
        <w:rFonts w:hint="default" w:ascii="Wingdings" w:hAnsi="Wingdings"/>
      </w:rPr>
    </w:lvl>
    <w:lvl w:ilvl="6" w:tplc="C2F47E3A">
      <w:start w:val="1"/>
      <w:numFmt w:val="bullet"/>
      <w:lvlText w:val=""/>
      <w:lvlJc w:val="left"/>
      <w:pPr>
        <w:ind w:left="5040" w:hanging="360"/>
      </w:pPr>
      <w:rPr>
        <w:rFonts w:hint="default" w:ascii="Symbol" w:hAnsi="Symbol"/>
      </w:rPr>
    </w:lvl>
    <w:lvl w:ilvl="7" w:tplc="D3061DAA">
      <w:start w:val="1"/>
      <w:numFmt w:val="bullet"/>
      <w:lvlText w:val="o"/>
      <w:lvlJc w:val="left"/>
      <w:pPr>
        <w:ind w:left="5760" w:hanging="360"/>
      </w:pPr>
      <w:rPr>
        <w:rFonts w:hint="default" w:ascii="Courier New" w:hAnsi="Courier New"/>
      </w:rPr>
    </w:lvl>
    <w:lvl w:ilvl="8" w:tplc="72F47EB2">
      <w:start w:val="1"/>
      <w:numFmt w:val="bullet"/>
      <w:lvlText w:val=""/>
      <w:lvlJc w:val="left"/>
      <w:pPr>
        <w:ind w:left="6480" w:hanging="360"/>
      </w:pPr>
      <w:rPr>
        <w:rFonts w:hint="default" w:ascii="Wingdings" w:hAnsi="Wingdings"/>
      </w:rPr>
    </w:lvl>
  </w:abstractNum>
  <w:abstractNum w:abstractNumId="23" w15:restartNumberingAfterBreak="0">
    <w:nsid w:val="687235C5"/>
    <w:multiLevelType w:val="hybridMultilevel"/>
    <w:tmpl w:val="29841FC6"/>
    <w:lvl w:ilvl="0" w:tplc="430C7FF8">
      <w:start w:val="1"/>
      <w:numFmt w:val="decimal"/>
      <w:lvlText w:val="(%1)"/>
      <w:lvlJc w:val="left"/>
      <w:pPr>
        <w:tabs>
          <w:tab w:val="num" w:pos="720"/>
        </w:tabs>
        <w:ind w:left="720" w:hanging="360"/>
      </w:pPr>
    </w:lvl>
    <w:lvl w:ilvl="1" w:tplc="D7649D0C" w:tentative="1">
      <w:start w:val="1"/>
      <w:numFmt w:val="decimal"/>
      <w:lvlText w:val="(%2)"/>
      <w:lvlJc w:val="left"/>
      <w:pPr>
        <w:tabs>
          <w:tab w:val="num" w:pos="1440"/>
        </w:tabs>
        <w:ind w:left="1440" w:hanging="360"/>
      </w:pPr>
    </w:lvl>
    <w:lvl w:ilvl="2" w:tplc="63529EA8" w:tentative="1">
      <w:start w:val="1"/>
      <w:numFmt w:val="decimal"/>
      <w:lvlText w:val="(%3)"/>
      <w:lvlJc w:val="left"/>
      <w:pPr>
        <w:tabs>
          <w:tab w:val="num" w:pos="2160"/>
        </w:tabs>
        <w:ind w:left="2160" w:hanging="360"/>
      </w:pPr>
    </w:lvl>
    <w:lvl w:ilvl="3" w:tplc="23446264" w:tentative="1">
      <w:start w:val="1"/>
      <w:numFmt w:val="decimal"/>
      <w:lvlText w:val="(%4)"/>
      <w:lvlJc w:val="left"/>
      <w:pPr>
        <w:tabs>
          <w:tab w:val="num" w:pos="2880"/>
        </w:tabs>
        <w:ind w:left="2880" w:hanging="360"/>
      </w:pPr>
    </w:lvl>
    <w:lvl w:ilvl="4" w:tplc="1A1045CE" w:tentative="1">
      <w:start w:val="1"/>
      <w:numFmt w:val="decimal"/>
      <w:lvlText w:val="(%5)"/>
      <w:lvlJc w:val="left"/>
      <w:pPr>
        <w:tabs>
          <w:tab w:val="num" w:pos="3600"/>
        </w:tabs>
        <w:ind w:left="3600" w:hanging="360"/>
      </w:pPr>
    </w:lvl>
    <w:lvl w:ilvl="5" w:tplc="570A92EA" w:tentative="1">
      <w:start w:val="1"/>
      <w:numFmt w:val="decimal"/>
      <w:lvlText w:val="(%6)"/>
      <w:lvlJc w:val="left"/>
      <w:pPr>
        <w:tabs>
          <w:tab w:val="num" w:pos="4320"/>
        </w:tabs>
        <w:ind w:left="4320" w:hanging="360"/>
      </w:pPr>
    </w:lvl>
    <w:lvl w:ilvl="6" w:tplc="C3AE6D58" w:tentative="1">
      <w:start w:val="1"/>
      <w:numFmt w:val="decimal"/>
      <w:lvlText w:val="(%7)"/>
      <w:lvlJc w:val="left"/>
      <w:pPr>
        <w:tabs>
          <w:tab w:val="num" w:pos="5040"/>
        </w:tabs>
        <w:ind w:left="5040" w:hanging="360"/>
      </w:pPr>
    </w:lvl>
    <w:lvl w:ilvl="7" w:tplc="57F4A8AA" w:tentative="1">
      <w:start w:val="1"/>
      <w:numFmt w:val="decimal"/>
      <w:lvlText w:val="(%8)"/>
      <w:lvlJc w:val="left"/>
      <w:pPr>
        <w:tabs>
          <w:tab w:val="num" w:pos="5760"/>
        </w:tabs>
        <w:ind w:left="5760" w:hanging="360"/>
      </w:pPr>
    </w:lvl>
    <w:lvl w:ilvl="8" w:tplc="0DAE2682" w:tentative="1">
      <w:start w:val="1"/>
      <w:numFmt w:val="decimal"/>
      <w:lvlText w:val="(%9)"/>
      <w:lvlJc w:val="left"/>
      <w:pPr>
        <w:tabs>
          <w:tab w:val="num" w:pos="6480"/>
        </w:tabs>
        <w:ind w:left="6480" w:hanging="360"/>
      </w:pPr>
    </w:lvl>
  </w:abstractNum>
  <w:abstractNum w:abstractNumId="24" w15:restartNumberingAfterBreak="0">
    <w:nsid w:val="68DF7A1D"/>
    <w:multiLevelType w:val="hybridMultilevel"/>
    <w:tmpl w:val="F5D8020C"/>
    <w:lvl w:ilvl="0" w:tplc="08090001">
      <w:start w:val="1"/>
      <w:numFmt w:val="bullet"/>
      <w:lvlText w:val=""/>
      <w:lvlJc w:val="left"/>
      <w:pPr>
        <w:tabs>
          <w:tab w:val="num" w:pos="180"/>
        </w:tabs>
        <w:ind w:left="180" w:hanging="360"/>
      </w:pPr>
      <w:rPr>
        <w:rFonts w:hint="default" w:ascii="Symbol" w:hAnsi="Symbol"/>
      </w:rPr>
    </w:lvl>
    <w:lvl w:ilvl="1" w:tplc="08090003" w:tentative="1">
      <w:start w:val="1"/>
      <w:numFmt w:val="bullet"/>
      <w:lvlText w:val="o"/>
      <w:lvlJc w:val="left"/>
      <w:pPr>
        <w:tabs>
          <w:tab w:val="num" w:pos="900"/>
        </w:tabs>
        <w:ind w:left="900" w:hanging="360"/>
      </w:pPr>
      <w:rPr>
        <w:rFonts w:hint="default" w:ascii="Courier New" w:hAnsi="Courier New" w:cs="Courier New"/>
      </w:rPr>
    </w:lvl>
    <w:lvl w:ilvl="2" w:tplc="08090005" w:tentative="1">
      <w:start w:val="1"/>
      <w:numFmt w:val="bullet"/>
      <w:lvlText w:val=""/>
      <w:lvlJc w:val="left"/>
      <w:pPr>
        <w:tabs>
          <w:tab w:val="num" w:pos="1620"/>
        </w:tabs>
        <w:ind w:left="1620" w:hanging="360"/>
      </w:pPr>
      <w:rPr>
        <w:rFonts w:hint="default" w:ascii="Wingdings" w:hAnsi="Wingdings"/>
      </w:rPr>
    </w:lvl>
    <w:lvl w:ilvl="3" w:tplc="08090001" w:tentative="1">
      <w:start w:val="1"/>
      <w:numFmt w:val="bullet"/>
      <w:lvlText w:val=""/>
      <w:lvlJc w:val="left"/>
      <w:pPr>
        <w:tabs>
          <w:tab w:val="num" w:pos="2340"/>
        </w:tabs>
        <w:ind w:left="2340" w:hanging="360"/>
      </w:pPr>
      <w:rPr>
        <w:rFonts w:hint="default" w:ascii="Symbol" w:hAnsi="Symbol"/>
      </w:rPr>
    </w:lvl>
    <w:lvl w:ilvl="4" w:tplc="08090003" w:tentative="1">
      <w:start w:val="1"/>
      <w:numFmt w:val="bullet"/>
      <w:lvlText w:val="o"/>
      <w:lvlJc w:val="left"/>
      <w:pPr>
        <w:tabs>
          <w:tab w:val="num" w:pos="3060"/>
        </w:tabs>
        <w:ind w:left="3060" w:hanging="360"/>
      </w:pPr>
      <w:rPr>
        <w:rFonts w:hint="default" w:ascii="Courier New" w:hAnsi="Courier New" w:cs="Courier New"/>
      </w:rPr>
    </w:lvl>
    <w:lvl w:ilvl="5" w:tplc="08090005" w:tentative="1">
      <w:start w:val="1"/>
      <w:numFmt w:val="bullet"/>
      <w:lvlText w:val=""/>
      <w:lvlJc w:val="left"/>
      <w:pPr>
        <w:tabs>
          <w:tab w:val="num" w:pos="3780"/>
        </w:tabs>
        <w:ind w:left="3780" w:hanging="360"/>
      </w:pPr>
      <w:rPr>
        <w:rFonts w:hint="default" w:ascii="Wingdings" w:hAnsi="Wingdings"/>
      </w:rPr>
    </w:lvl>
    <w:lvl w:ilvl="6" w:tplc="08090001" w:tentative="1">
      <w:start w:val="1"/>
      <w:numFmt w:val="bullet"/>
      <w:lvlText w:val=""/>
      <w:lvlJc w:val="left"/>
      <w:pPr>
        <w:tabs>
          <w:tab w:val="num" w:pos="4500"/>
        </w:tabs>
        <w:ind w:left="4500" w:hanging="360"/>
      </w:pPr>
      <w:rPr>
        <w:rFonts w:hint="default" w:ascii="Symbol" w:hAnsi="Symbol"/>
      </w:rPr>
    </w:lvl>
    <w:lvl w:ilvl="7" w:tplc="08090003" w:tentative="1">
      <w:start w:val="1"/>
      <w:numFmt w:val="bullet"/>
      <w:lvlText w:val="o"/>
      <w:lvlJc w:val="left"/>
      <w:pPr>
        <w:tabs>
          <w:tab w:val="num" w:pos="5220"/>
        </w:tabs>
        <w:ind w:left="5220" w:hanging="360"/>
      </w:pPr>
      <w:rPr>
        <w:rFonts w:hint="default" w:ascii="Courier New" w:hAnsi="Courier New" w:cs="Courier New"/>
      </w:rPr>
    </w:lvl>
    <w:lvl w:ilvl="8" w:tplc="08090005" w:tentative="1">
      <w:start w:val="1"/>
      <w:numFmt w:val="bullet"/>
      <w:lvlText w:val=""/>
      <w:lvlJc w:val="left"/>
      <w:pPr>
        <w:tabs>
          <w:tab w:val="num" w:pos="5940"/>
        </w:tabs>
        <w:ind w:left="5940" w:hanging="360"/>
      </w:pPr>
      <w:rPr>
        <w:rFonts w:hint="default" w:ascii="Wingdings" w:hAnsi="Wingdings"/>
      </w:rPr>
    </w:lvl>
  </w:abstractNum>
  <w:abstractNum w:abstractNumId="25" w15:restartNumberingAfterBreak="0">
    <w:nsid w:val="6C7D393E"/>
    <w:multiLevelType w:val="hybridMultilevel"/>
    <w:tmpl w:val="B22A649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Wingdings"/>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Wingdings"/>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Wingdings"/>
      </w:rPr>
    </w:lvl>
    <w:lvl w:ilvl="8" w:tplc="08090005">
      <w:start w:val="1"/>
      <w:numFmt w:val="bullet"/>
      <w:lvlText w:val=""/>
      <w:lvlJc w:val="left"/>
      <w:pPr>
        <w:ind w:left="6120" w:hanging="360"/>
      </w:pPr>
      <w:rPr>
        <w:rFonts w:hint="default" w:ascii="Wingdings" w:hAnsi="Wingdings"/>
      </w:rPr>
    </w:lvl>
  </w:abstractNum>
  <w:abstractNum w:abstractNumId="26" w15:restartNumberingAfterBreak="0">
    <w:nsid w:val="6F16F145"/>
    <w:multiLevelType w:val="hybridMultilevel"/>
    <w:tmpl w:val="FFFFFFFF"/>
    <w:lvl w:ilvl="0" w:tplc="6090D92E">
      <w:start w:val="1"/>
      <w:numFmt w:val="bullet"/>
      <w:lvlText w:val=""/>
      <w:lvlJc w:val="left"/>
      <w:pPr>
        <w:ind w:left="720" w:hanging="360"/>
      </w:pPr>
      <w:rPr>
        <w:rFonts w:hint="default" w:ascii="Symbol" w:hAnsi="Symbol"/>
      </w:rPr>
    </w:lvl>
    <w:lvl w:ilvl="1" w:tplc="54525D90">
      <w:start w:val="1"/>
      <w:numFmt w:val="bullet"/>
      <w:lvlText w:val="o"/>
      <w:lvlJc w:val="left"/>
      <w:pPr>
        <w:ind w:left="1440" w:hanging="360"/>
      </w:pPr>
      <w:rPr>
        <w:rFonts w:hint="default" w:ascii="Courier New" w:hAnsi="Courier New"/>
      </w:rPr>
    </w:lvl>
    <w:lvl w:ilvl="2" w:tplc="B3567A22">
      <w:start w:val="1"/>
      <w:numFmt w:val="bullet"/>
      <w:lvlText w:val=""/>
      <w:lvlJc w:val="left"/>
      <w:pPr>
        <w:ind w:left="2160" w:hanging="360"/>
      </w:pPr>
      <w:rPr>
        <w:rFonts w:hint="default" w:ascii="Wingdings" w:hAnsi="Wingdings"/>
      </w:rPr>
    </w:lvl>
    <w:lvl w:ilvl="3" w:tplc="F11456CE">
      <w:start w:val="1"/>
      <w:numFmt w:val="bullet"/>
      <w:lvlText w:val=""/>
      <w:lvlJc w:val="left"/>
      <w:pPr>
        <w:ind w:left="2880" w:hanging="360"/>
      </w:pPr>
      <w:rPr>
        <w:rFonts w:hint="default" w:ascii="Symbol" w:hAnsi="Symbol"/>
      </w:rPr>
    </w:lvl>
    <w:lvl w:ilvl="4" w:tplc="8308691E">
      <w:start w:val="1"/>
      <w:numFmt w:val="bullet"/>
      <w:lvlText w:val="o"/>
      <w:lvlJc w:val="left"/>
      <w:pPr>
        <w:ind w:left="3600" w:hanging="360"/>
      </w:pPr>
      <w:rPr>
        <w:rFonts w:hint="default" w:ascii="Courier New" w:hAnsi="Courier New"/>
      </w:rPr>
    </w:lvl>
    <w:lvl w:ilvl="5" w:tplc="3B84A6D4">
      <w:start w:val="1"/>
      <w:numFmt w:val="bullet"/>
      <w:lvlText w:val=""/>
      <w:lvlJc w:val="left"/>
      <w:pPr>
        <w:ind w:left="4320" w:hanging="360"/>
      </w:pPr>
      <w:rPr>
        <w:rFonts w:hint="default" w:ascii="Wingdings" w:hAnsi="Wingdings"/>
      </w:rPr>
    </w:lvl>
    <w:lvl w:ilvl="6" w:tplc="B78E46CA">
      <w:start w:val="1"/>
      <w:numFmt w:val="bullet"/>
      <w:lvlText w:val=""/>
      <w:lvlJc w:val="left"/>
      <w:pPr>
        <w:ind w:left="5040" w:hanging="360"/>
      </w:pPr>
      <w:rPr>
        <w:rFonts w:hint="default" w:ascii="Symbol" w:hAnsi="Symbol"/>
      </w:rPr>
    </w:lvl>
    <w:lvl w:ilvl="7" w:tplc="314C9486">
      <w:start w:val="1"/>
      <w:numFmt w:val="bullet"/>
      <w:lvlText w:val="o"/>
      <w:lvlJc w:val="left"/>
      <w:pPr>
        <w:ind w:left="5760" w:hanging="360"/>
      </w:pPr>
      <w:rPr>
        <w:rFonts w:hint="default" w:ascii="Courier New" w:hAnsi="Courier New"/>
      </w:rPr>
    </w:lvl>
    <w:lvl w:ilvl="8" w:tplc="470892D0">
      <w:start w:val="1"/>
      <w:numFmt w:val="bullet"/>
      <w:lvlText w:val=""/>
      <w:lvlJc w:val="left"/>
      <w:pPr>
        <w:ind w:left="6480" w:hanging="360"/>
      </w:pPr>
      <w:rPr>
        <w:rFonts w:hint="default" w:ascii="Wingdings" w:hAnsi="Wingdings"/>
      </w:rPr>
    </w:lvl>
  </w:abstractNum>
  <w:abstractNum w:abstractNumId="27" w15:restartNumberingAfterBreak="0">
    <w:nsid w:val="74134C48"/>
    <w:multiLevelType w:val="hybridMultilevel"/>
    <w:tmpl w:val="6A6ACE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473C950"/>
    <w:multiLevelType w:val="hybridMultilevel"/>
    <w:tmpl w:val="FFFFFFFF"/>
    <w:lvl w:ilvl="0" w:tplc="8B222A06">
      <w:start w:val="1"/>
      <w:numFmt w:val="bullet"/>
      <w:lvlText w:val=""/>
      <w:lvlJc w:val="left"/>
      <w:pPr>
        <w:ind w:left="180" w:hanging="360"/>
      </w:pPr>
      <w:rPr>
        <w:rFonts w:hint="default" w:ascii="Symbol" w:hAnsi="Symbol"/>
      </w:rPr>
    </w:lvl>
    <w:lvl w:ilvl="1" w:tplc="A0D0F862">
      <w:start w:val="1"/>
      <w:numFmt w:val="bullet"/>
      <w:lvlText w:val="o"/>
      <w:lvlJc w:val="left"/>
      <w:pPr>
        <w:ind w:left="1440" w:hanging="360"/>
      </w:pPr>
      <w:rPr>
        <w:rFonts w:hint="default" w:ascii="Courier New" w:hAnsi="Courier New"/>
      </w:rPr>
    </w:lvl>
    <w:lvl w:ilvl="2" w:tplc="83444194">
      <w:start w:val="1"/>
      <w:numFmt w:val="bullet"/>
      <w:lvlText w:val=""/>
      <w:lvlJc w:val="left"/>
      <w:pPr>
        <w:ind w:left="2160" w:hanging="360"/>
      </w:pPr>
      <w:rPr>
        <w:rFonts w:hint="default" w:ascii="Wingdings" w:hAnsi="Wingdings"/>
      </w:rPr>
    </w:lvl>
    <w:lvl w:ilvl="3" w:tplc="2EBC4440">
      <w:start w:val="1"/>
      <w:numFmt w:val="bullet"/>
      <w:lvlText w:val=""/>
      <w:lvlJc w:val="left"/>
      <w:pPr>
        <w:ind w:left="2880" w:hanging="360"/>
      </w:pPr>
      <w:rPr>
        <w:rFonts w:hint="default" w:ascii="Symbol" w:hAnsi="Symbol"/>
      </w:rPr>
    </w:lvl>
    <w:lvl w:ilvl="4" w:tplc="C8E827FA">
      <w:start w:val="1"/>
      <w:numFmt w:val="bullet"/>
      <w:lvlText w:val="o"/>
      <w:lvlJc w:val="left"/>
      <w:pPr>
        <w:ind w:left="3600" w:hanging="360"/>
      </w:pPr>
      <w:rPr>
        <w:rFonts w:hint="default" w:ascii="Courier New" w:hAnsi="Courier New"/>
      </w:rPr>
    </w:lvl>
    <w:lvl w:ilvl="5" w:tplc="054C969A">
      <w:start w:val="1"/>
      <w:numFmt w:val="bullet"/>
      <w:lvlText w:val=""/>
      <w:lvlJc w:val="left"/>
      <w:pPr>
        <w:ind w:left="4320" w:hanging="360"/>
      </w:pPr>
      <w:rPr>
        <w:rFonts w:hint="default" w:ascii="Wingdings" w:hAnsi="Wingdings"/>
      </w:rPr>
    </w:lvl>
    <w:lvl w:ilvl="6" w:tplc="21C83B4C">
      <w:start w:val="1"/>
      <w:numFmt w:val="bullet"/>
      <w:lvlText w:val=""/>
      <w:lvlJc w:val="left"/>
      <w:pPr>
        <w:ind w:left="5040" w:hanging="360"/>
      </w:pPr>
      <w:rPr>
        <w:rFonts w:hint="default" w:ascii="Symbol" w:hAnsi="Symbol"/>
      </w:rPr>
    </w:lvl>
    <w:lvl w:ilvl="7" w:tplc="2AECF964">
      <w:start w:val="1"/>
      <w:numFmt w:val="bullet"/>
      <w:lvlText w:val="o"/>
      <w:lvlJc w:val="left"/>
      <w:pPr>
        <w:ind w:left="5760" w:hanging="360"/>
      </w:pPr>
      <w:rPr>
        <w:rFonts w:hint="default" w:ascii="Courier New" w:hAnsi="Courier New"/>
      </w:rPr>
    </w:lvl>
    <w:lvl w:ilvl="8" w:tplc="1518976A">
      <w:start w:val="1"/>
      <w:numFmt w:val="bullet"/>
      <w:lvlText w:val=""/>
      <w:lvlJc w:val="left"/>
      <w:pPr>
        <w:ind w:left="6480" w:hanging="360"/>
      </w:pPr>
      <w:rPr>
        <w:rFonts w:hint="default" w:ascii="Wingdings" w:hAnsi="Wingdings"/>
      </w:rPr>
    </w:lvl>
  </w:abstractNum>
  <w:abstractNum w:abstractNumId="29" w15:restartNumberingAfterBreak="0">
    <w:nsid w:val="76097E98"/>
    <w:multiLevelType w:val="hybridMultilevel"/>
    <w:tmpl w:val="CE1A52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AA7F81"/>
    <w:multiLevelType w:val="hybridMultilevel"/>
    <w:tmpl w:val="9E0E28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Wingdings"/>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Wingdings"/>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Wingdings"/>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7E386DEC"/>
    <w:multiLevelType w:val="hybridMultilevel"/>
    <w:tmpl w:val="8AD22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0">
    <w:abstractNumId w:val="36"/>
  </w:num>
  <w:num w:numId="39">
    <w:abstractNumId w:val="35"/>
  </w:num>
  <w:num w:numId="38">
    <w:abstractNumId w:val="34"/>
  </w:num>
  <w:num w:numId="37">
    <w:abstractNumId w:val="33"/>
  </w:num>
  <w:num w:numId="36">
    <w:abstractNumId w:val="32"/>
  </w:num>
  <w:num w:numId="1" w16cid:durableId="1692492570">
    <w:abstractNumId w:val="26"/>
  </w:num>
  <w:num w:numId="2" w16cid:durableId="343753490">
    <w:abstractNumId w:val="18"/>
  </w:num>
  <w:num w:numId="3" w16cid:durableId="22751410">
    <w:abstractNumId w:val="17"/>
  </w:num>
  <w:num w:numId="4" w16cid:durableId="792137712">
    <w:abstractNumId w:val="22"/>
  </w:num>
  <w:num w:numId="5" w16cid:durableId="372048241">
    <w:abstractNumId w:val="0"/>
  </w:num>
  <w:num w:numId="6" w16cid:durableId="1616250755">
    <w:abstractNumId w:val="13"/>
  </w:num>
  <w:num w:numId="7" w16cid:durableId="926811803">
    <w:abstractNumId w:val="3"/>
  </w:num>
  <w:num w:numId="8" w16cid:durableId="329723348">
    <w:abstractNumId w:val="28"/>
  </w:num>
  <w:num w:numId="9" w16cid:durableId="662010926">
    <w:abstractNumId w:val="8"/>
  </w:num>
  <w:num w:numId="10" w16cid:durableId="631713339">
    <w:abstractNumId w:val="5"/>
  </w:num>
  <w:num w:numId="11" w16cid:durableId="112790855">
    <w:abstractNumId w:val="24"/>
  </w:num>
  <w:num w:numId="12" w16cid:durableId="1092705734">
    <w:abstractNumId w:val="20"/>
  </w:num>
  <w:num w:numId="13" w16cid:durableId="550923063">
    <w:abstractNumId w:val="30"/>
  </w:num>
  <w:num w:numId="14" w16cid:durableId="739639389">
    <w:abstractNumId w:val="20"/>
  </w:num>
  <w:num w:numId="15" w16cid:durableId="1494418317">
    <w:abstractNumId w:val="2"/>
  </w:num>
  <w:num w:numId="16" w16cid:durableId="293679131">
    <w:abstractNumId w:val="15"/>
  </w:num>
  <w:num w:numId="17" w16cid:durableId="73012729">
    <w:abstractNumId w:val="25"/>
  </w:num>
  <w:num w:numId="18" w16cid:durableId="1916745062">
    <w:abstractNumId w:val="12"/>
  </w:num>
  <w:num w:numId="19" w16cid:durableId="1104303482">
    <w:abstractNumId w:val="7"/>
  </w:num>
  <w:num w:numId="20" w16cid:durableId="243875962">
    <w:abstractNumId w:val="4"/>
  </w:num>
  <w:num w:numId="21" w16cid:durableId="606470227">
    <w:abstractNumId w:val="29"/>
  </w:num>
  <w:num w:numId="22" w16cid:durableId="1114792162">
    <w:abstractNumId w:val="27"/>
  </w:num>
  <w:num w:numId="23" w16cid:durableId="1510680704">
    <w:abstractNumId w:val="6"/>
  </w:num>
  <w:num w:numId="24" w16cid:durableId="367920749">
    <w:abstractNumId w:val="1"/>
  </w:num>
  <w:num w:numId="25" w16cid:durableId="771899170">
    <w:abstractNumId w:val="12"/>
  </w:num>
  <w:num w:numId="26" w16cid:durableId="1714960623">
    <w:abstractNumId w:val="23"/>
  </w:num>
  <w:num w:numId="27" w16cid:durableId="2069763792">
    <w:abstractNumId w:val="16"/>
  </w:num>
  <w:num w:numId="28" w16cid:durableId="58023738">
    <w:abstractNumId w:val="12"/>
  </w:num>
  <w:num w:numId="29" w16cid:durableId="526413711">
    <w:abstractNumId w:val="21"/>
  </w:num>
  <w:num w:numId="30" w16cid:durableId="1162966527">
    <w:abstractNumId w:val="11"/>
  </w:num>
  <w:num w:numId="31" w16cid:durableId="629626628">
    <w:abstractNumId w:val="31"/>
  </w:num>
  <w:num w:numId="32" w16cid:durableId="1720546250">
    <w:abstractNumId w:val="9"/>
  </w:num>
  <w:num w:numId="33" w16cid:durableId="958992842">
    <w:abstractNumId w:val="10"/>
  </w:num>
  <w:num w:numId="34" w16cid:durableId="211112552">
    <w:abstractNumId w:val="19"/>
  </w:num>
  <w:num w:numId="35" w16cid:durableId="601381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05"/>
    <w:rsid w:val="000253AF"/>
    <w:rsid w:val="00055E02"/>
    <w:rsid w:val="0006420A"/>
    <w:rsid w:val="000A406B"/>
    <w:rsid w:val="000B121B"/>
    <w:rsid w:val="000C20DD"/>
    <w:rsid w:val="000C7D91"/>
    <w:rsid w:val="000D1C9C"/>
    <w:rsid w:val="000F7178"/>
    <w:rsid w:val="00100A8F"/>
    <w:rsid w:val="00103D0D"/>
    <w:rsid w:val="00116E83"/>
    <w:rsid w:val="001211FC"/>
    <w:rsid w:val="0013D114"/>
    <w:rsid w:val="0014424F"/>
    <w:rsid w:val="00171ADC"/>
    <w:rsid w:val="001A2A3C"/>
    <w:rsid w:val="001A7B46"/>
    <w:rsid w:val="001B1657"/>
    <w:rsid w:val="001B6442"/>
    <w:rsid w:val="001C1A33"/>
    <w:rsid w:val="001C1FFC"/>
    <w:rsid w:val="001C6AF2"/>
    <w:rsid w:val="001D4E56"/>
    <w:rsid w:val="00200652"/>
    <w:rsid w:val="00205AB7"/>
    <w:rsid w:val="002075E9"/>
    <w:rsid w:val="0022231C"/>
    <w:rsid w:val="00227BB7"/>
    <w:rsid w:val="002502CA"/>
    <w:rsid w:val="00252961"/>
    <w:rsid w:val="00252D01"/>
    <w:rsid w:val="00254E6D"/>
    <w:rsid w:val="0026076F"/>
    <w:rsid w:val="00282AEB"/>
    <w:rsid w:val="002A7ADE"/>
    <w:rsid w:val="002E475A"/>
    <w:rsid w:val="002E5EC5"/>
    <w:rsid w:val="00301C46"/>
    <w:rsid w:val="00312B2C"/>
    <w:rsid w:val="00323D88"/>
    <w:rsid w:val="003352AA"/>
    <w:rsid w:val="003531B6"/>
    <w:rsid w:val="00360C71"/>
    <w:rsid w:val="003722D9"/>
    <w:rsid w:val="00390716"/>
    <w:rsid w:val="003966F9"/>
    <w:rsid w:val="003A16DD"/>
    <w:rsid w:val="003B0CDB"/>
    <w:rsid w:val="003B0E94"/>
    <w:rsid w:val="003B1FF8"/>
    <w:rsid w:val="003C283B"/>
    <w:rsid w:val="003D1DEB"/>
    <w:rsid w:val="003E1BD3"/>
    <w:rsid w:val="00406D46"/>
    <w:rsid w:val="004139B2"/>
    <w:rsid w:val="004233F6"/>
    <w:rsid w:val="00425505"/>
    <w:rsid w:val="00460BED"/>
    <w:rsid w:val="00461CCC"/>
    <w:rsid w:val="00473CFA"/>
    <w:rsid w:val="0047693C"/>
    <w:rsid w:val="004A2F9E"/>
    <w:rsid w:val="004B0A03"/>
    <w:rsid w:val="004B1FAE"/>
    <w:rsid w:val="004B6B2A"/>
    <w:rsid w:val="004C6928"/>
    <w:rsid w:val="004D6319"/>
    <w:rsid w:val="004E4726"/>
    <w:rsid w:val="004F782D"/>
    <w:rsid w:val="00511779"/>
    <w:rsid w:val="00513652"/>
    <w:rsid w:val="00525B4A"/>
    <w:rsid w:val="0052E5F5"/>
    <w:rsid w:val="0055016B"/>
    <w:rsid w:val="00582045"/>
    <w:rsid w:val="00583573"/>
    <w:rsid w:val="005B3F7B"/>
    <w:rsid w:val="005B52F4"/>
    <w:rsid w:val="005B5BA7"/>
    <w:rsid w:val="005C1F93"/>
    <w:rsid w:val="005D0AF3"/>
    <w:rsid w:val="005D7603"/>
    <w:rsid w:val="005F1576"/>
    <w:rsid w:val="005F1BE4"/>
    <w:rsid w:val="0060043E"/>
    <w:rsid w:val="00610231"/>
    <w:rsid w:val="00611900"/>
    <w:rsid w:val="00663B40"/>
    <w:rsid w:val="00672245"/>
    <w:rsid w:val="006803BE"/>
    <w:rsid w:val="00687395"/>
    <w:rsid w:val="00691A8D"/>
    <w:rsid w:val="00694826"/>
    <w:rsid w:val="006C388A"/>
    <w:rsid w:val="006D7311"/>
    <w:rsid w:val="006F4D83"/>
    <w:rsid w:val="006F61D3"/>
    <w:rsid w:val="00713F32"/>
    <w:rsid w:val="007210CE"/>
    <w:rsid w:val="00733C76"/>
    <w:rsid w:val="00735825"/>
    <w:rsid w:val="00750437"/>
    <w:rsid w:val="0077513A"/>
    <w:rsid w:val="00781676"/>
    <w:rsid w:val="00783CDB"/>
    <w:rsid w:val="00783FA7"/>
    <w:rsid w:val="00793B0E"/>
    <w:rsid w:val="007A4979"/>
    <w:rsid w:val="007A7890"/>
    <w:rsid w:val="007D0E88"/>
    <w:rsid w:val="007D3BC8"/>
    <w:rsid w:val="007E0652"/>
    <w:rsid w:val="007E1983"/>
    <w:rsid w:val="007E1DB2"/>
    <w:rsid w:val="008147E6"/>
    <w:rsid w:val="0083604E"/>
    <w:rsid w:val="008522D3"/>
    <w:rsid w:val="00872FF3"/>
    <w:rsid w:val="008742D6"/>
    <w:rsid w:val="00883DD2"/>
    <w:rsid w:val="00895860"/>
    <w:rsid w:val="008A1BE0"/>
    <w:rsid w:val="008A4C49"/>
    <w:rsid w:val="008C34AF"/>
    <w:rsid w:val="008E2091"/>
    <w:rsid w:val="008F2BC1"/>
    <w:rsid w:val="008F4182"/>
    <w:rsid w:val="0091228D"/>
    <w:rsid w:val="00946313"/>
    <w:rsid w:val="009821A9"/>
    <w:rsid w:val="00996647"/>
    <w:rsid w:val="009B5232"/>
    <w:rsid w:val="009C618E"/>
    <w:rsid w:val="009E3E85"/>
    <w:rsid w:val="009E5A2C"/>
    <w:rsid w:val="00A00181"/>
    <w:rsid w:val="00A161D0"/>
    <w:rsid w:val="00A259AC"/>
    <w:rsid w:val="00A26FA0"/>
    <w:rsid w:val="00A27FAC"/>
    <w:rsid w:val="00A43E4F"/>
    <w:rsid w:val="00A65323"/>
    <w:rsid w:val="00A7210B"/>
    <w:rsid w:val="00A82741"/>
    <w:rsid w:val="00A90FB5"/>
    <w:rsid w:val="00AA4CFE"/>
    <w:rsid w:val="00AA7305"/>
    <w:rsid w:val="00AB0FE6"/>
    <w:rsid w:val="00AC1964"/>
    <w:rsid w:val="00AE02FD"/>
    <w:rsid w:val="00AE0635"/>
    <w:rsid w:val="00AE12E7"/>
    <w:rsid w:val="00B1739C"/>
    <w:rsid w:val="00B563A1"/>
    <w:rsid w:val="00B6478D"/>
    <w:rsid w:val="00B77951"/>
    <w:rsid w:val="00B921EC"/>
    <w:rsid w:val="00BB1B27"/>
    <w:rsid w:val="00BC4E30"/>
    <w:rsid w:val="00BD6D10"/>
    <w:rsid w:val="00C0248F"/>
    <w:rsid w:val="00C260E8"/>
    <w:rsid w:val="00C5312A"/>
    <w:rsid w:val="00C61E49"/>
    <w:rsid w:val="00CB01B3"/>
    <w:rsid w:val="00CF6F1E"/>
    <w:rsid w:val="00D16218"/>
    <w:rsid w:val="00D34039"/>
    <w:rsid w:val="00D44D76"/>
    <w:rsid w:val="00D47E11"/>
    <w:rsid w:val="00D52857"/>
    <w:rsid w:val="00D537D2"/>
    <w:rsid w:val="00D77C40"/>
    <w:rsid w:val="00D81937"/>
    <w:rsid w:val="00D83CA2"/>
    <w:rsid w:val="00D92546"/>
    <w:rsid w:val="00DA493B"/>
    <w:rsid w:val="00DA7F0A"/>
    <w:rsid w:val="00DC5032"/>
    <w:rsid w:val="00E07963"/>
    <w:rsid w:val="00E149FD"/>
    <w:rsid w:val="00E44D26"/>
    <w:rsid w:val="00E53DEA"/>
    <w:rsid w:val="00E62351"/>
    <w:rsid w:val="00E62D6C"/>
    <w:rsid w:val="00E66A51"/>
    <w:rsid w:val="00E7761A"/>
    <w:rsid w:val="00E8140E"/>
    <w:rsid w:val="00E8193C"/>
    <w:rsid w:val="00E821D8"/>
    <w:rsid w:val="00E86D76"/>
    <w:rsid w:val="00E921E7"/>
    <w:rsid w:val="00EA6BCC"/>
    <w:rsid w:val="00EA7916"/>
    <w:rsid w:val="00EB2A35"/>
    <w:rsid w:val="00EB68B8"/>
    <w:rsid w:val="00ED5D6E"/>
    <w:rsid w:val="00EE22CD"/>
    <w:rsid w:val="00EE255A"/>
    <w:rsid w:val="00F01760"/>
    <w:rsid w:val="00F17D29"/>
    <w:rsid w:val="00F515A2"/>
    <w:rsid w:val="00F55E00"/>
    <w:rsid w:val="00F665E4"/>
    <w:rsid w:val="00F740AB"/>
    <w:rsid w:val="00FD048E"/>
    <w:rsid w:val="00FF5092"/>
    <w:rsid w:val="014A85E6"/>
    <w:rsid w:val="0157380A"/>
    <w:rsid w:val="0191575E"/>
    <w:rsid w:val="021D023A"/>
    <w:rsid w:val="0221035A"/>
    <w:rsid w:val="0241B8EC"/>
    <w:rsid w:val="0260126A"/>
    <w:rsid w:val="027DCB58"/>
    <w:rsid w:val="02B133D4"/>
    <w:rsid w:val="02B6EE5F"/>
    <w:rsid w:val="02D56243"/>
    <w:rsid w:val="02F88718"/>
    <w:rsid w:val="0347FDE4"/>
    <w:rsid w:val="0380F36E"/>
    <w:rsid w:val="038821DC"/>
    <w:rsid w:val="03CA88EF"/>
    <w:rsid w:val="040499B3"/>
    <w:rsid w:val="046EA21B"/>
    <w:rsid w:val="0496B53B"/>
    <w:rsid w:val="04A79C53"/>
    <w:rsid w:val="04B409D8"/>
    <w:rsid w:val="04FC97E3"/>
    <w:rsid w:val="051461CA"/>
    <w:rsid w:val="05352109"/>
    <w:rsid w:val="058BF776"/>
    <w:rsid w:val="05D3820D"/>
    <w:rsid w:val="05F5670B"/>
    <w:rsid w:val="06039885"/>
    <w:rsid w:val="061CA332"/>
    <w:rsid w:val="061DB64D"/>
    <w:rsid w:val="06808DA0"/>
    <w:rsid w:val="06F18B06"/>
    <w:rsid w:val="073E9618"/>
    <w:rsid w:val="076D092A"/>
    <w:rsid w:val="07EAB8C5"/>
    <w:rsid w:val="07FAEEE1"/>
    <w:rsid w:val="08406B73"/>
    <w:rsid w:val="08945481"/>
    <w:rsid w:val="08973B8C"/>
    <w:rsid w:val="08D885AC"/>
    <w:rsid w:val="08ED6A2D"/>
    <w:rsid w:val="08EF46F5"/>
    <w:rsid w:val="0949B105"/>
    <w:rsid w:val="096566AB"/>
    <w:rsid w:val="098D35C9"/>
    <w:rsid w:val="0A1A410B"/>
    <w:rsid w:val="0A768B65"/>
    <w:rsid w:val="0A944D20"/>
    <w:rsid w:val="0AEC25ED"/>
    <w:rsid w:val="0AF6A5C2"/>
    <w:rsid w:val="0B13D8EB"/>
    <w:rsid w:val="0B2455B5"/>
    <w:rsid w:val="0B261279"/>
    <w:rsid w:val="0B69D88B"/>
    <w:rsid w:val="0B89B3D0"/>
    <w:rsid w:val="0C0CC76A"/>
    <w:rsid w:val="0D11BA33"/>
    <w:rsid w:val="0D62E1BB"/>
    <w:rsid w:val="0D8E759C"/>
    <w:rsid w:val="0D9195B1"/>
    <w:rsid w:val="0DDD2C4E"/>
    <w:rsid w:val="0E1DFC24"/>
    <w:rsid w:val="0E46000A"/>
    <w:rsid w:val="0E766BF9"/>
    <w:rsid w:val="0E8FF811"/>
    <w:rsid w:val="0EC6C613"/>
    <w:rsid w:val="0EEC3DFF"/>
    <w:rsid w:val="0EEE4775"/>
    <w:rsid w:val="0EF74EAE"/>
    <w:rsid w:val="0F2A74C6"/>
    <w:rsid w:val="0FA1431E"/>
    <w:rsid w:val="10165357"/>
    <w:rsid w:val="10CB5DAC"/>
    <w:rsid w:val="1167F28E"/>
    <w:rsid w:val="116CB733"/>
    <w:rsid w:val="1176E111"/>
    <w:rsid w:val="12086E4C"/>
    <w:rsid w:val="1298BC21"/>
    <w:rsid w:val="12A023AB"/>
    <w:rsid w:val="13149BB3"/>
    <w:rsid w:val="132F0F84"/>
    <w:rsid w:val="1350B7F9"/>
    <w:rsid w:val="135AAB8D"/>
    <w:rsid w:val="13A9EFDD"/>
    <w:rsid w:val="140F8D69"/>
    <w:rsid w:val="141012B9"/>
    <w:rsid w:val="141E02F4"/>
    <w:rsid w:val="14973A9E"/>
    <w:rsid w:val="14A71130"/>
    <w:rsid w:val="14AE8075"/>
    <w:rsid w:val="150732E9"/>
    <w:rsid w:val="154E9451"/>
    <w:rsid w:val="15727CE4"/>
    <w:rsid w:val="15935479"/>
    <w:rsid w:val="15BC3804"/>
    <w:rsid w:val="15E9FFF8"/>
    <w:rsid w:val="161ADE16"/>
    <w:rsid w:val="16960BAE"/>
    <w:rsid w:val="16AC471E"/>
    <w:rsid w:val="170376F1"/>
    <w:rsid w:val="175E4814"/>
    <w:rsid w:val="1785F332"/>
    <w:rsid w:val="17929B61"/>
    <w:rsid w:val="17A3300A"/>
    <w:rsid w:val="182D0F13"/>
    <w:rsid w:val="18365C03"/>
    <w:rsid w:val="187A0CFD"/>
    <w:rsid w:val="1885A73E"/>
    <w:rsid w:val="18F37E64"/>
    <w:rsid w:val="18F63AD6"/>
    <w:rsid w:val="1934A26A"/>
    <w:rsid w:val="193E3EC6"/>
    <w:rsid w:val="19A957FC"/>
    <w:rsid w:val="1A605855"/>
    <w:rsid w:val="1A79A1A3"/>
    <w:rsid w:val="1AFBFC87"/>
    <w:rsid w:val="1B0AA160"/>
    <w:rsid w:val="1B51249D"/>
    <w:rsid w:val="1B8C46E9"/>
    <w:rsid w:val="1B9A8AB1"/>
    <w:rsid w:val="1BDEB901"/>
    <w:rsid w:val="1BFEC3E9"/>
    <w:rsid w:val="1C030DA6"/>
    <w:rsid w:val="1C414BB9"/>
    <w:rsid w:val="1C66C207"/>
    <w:rsid w:val="1C9997D4"/>
    <w:rsid w:val="1CF3B0B4"/>
    <w:rsid w:val="1D204C6B"/>
    <w:rsid w:val="1D440C28"/>
    <w:rsid w:val="1D5F87B9"/>
    <w:rsid w:val="1D99A072"/>
    <w:rsid w:val="1DCEC900"/>
    <w:rsid w:val="1DD59BCB"/>
    <w:rsid w:val="1DECC46C"/>
    <w:rsid w:val="1F0E528C"/>
    <w:rsid w:val="1FE04495"/>
    <w:rsid w:val="2042A726"/>
    <w:rsid w:val="2093391F"/>
    <w:rsid w:val="20BBFA21"/>
    <w:rsid w:val="20DDAFCC"/>
    <w:rsid w:val="20F4A93B"/>
    <w:rsid w:val="210F8674"/>
    <w:rsid w:val="2124E04B"/>
    <w:rsid w:val="2169A1AE"/>
    <w:rsid w:val="224E0DAE"/>
    <w:rsid w:val="2258960B"/>
    <w:rsid w:val="22771FED"/>
    <w:rsid w:val="228DFBB4"/>
    <w:rsid w:val="22C68F70"/>
    <w:rsid w:val="23291140"/>
    <w:rsid w:val="233BD266"/>
    <w:rsid w:val="233DBD7C"/>
    <w:rsid w:val="236821C3"/>
    <w:rsid w:val="23CAB398"/>
    <w:rsid w:val="23CC117F"/>
    <w:rsid w:val="23D30A7F"/>
    <w:rsid w:val="247F41F1"/>
    <w:rsid w:val="24C4C237"/>
    <w:rsid w:val="25651D88"/>
    <w:rsid w:val="25B0A465"/>
    <w:rsid w:val="26AB66F9"/>
    <w:rsid w:val="2712941C"/>
    <w:rsid w:val="271A359D"/>
    <w:rsid w:val="272DB511"/>
    <w:rsid w:val="27ECDFE1"/>
    <w:rsid w:val="28011E7E"/>
    <w:rsid w:val="2802F50C"/>
    <w:rsid w:val="281CB250"/>
    <w:rsid w:val="281F24BB"/>
    <w:rsid w:val="28459971"/>
    <w:rsid w:val="285E67A1"/>
    <w:rsid w:val="289EF11A"/>
    <w:rsid w:val="28BED396"/>
    <w:rsid w:val="28C998EA"/>
    <w:rsid w:val="28DC4D0C"/>
    <w:rsid w:val="2973EDE4"/>
    <w:rsid w:val="297AAB98"/>
    <w:rsid w:val="29F705E1"/>
    <w:rsid w:val="2A1AAD49"/>
    <w:rsid w:val="2A58FD40"/>
    <w:rsid w:val="2A810EDD"/>
    <w:rsid w:val="2ABD3C80"/>
    <w:rsid w:val="2AC2BEA8"/>
    <w:rsid w:val="2AF5ECA0"/>
    <w:rsid w:val="2B140810"/>
    <w:rsid w:val="2B46A974"/>
    <w:rsid w:val="2B5B83C5"/>
    <w:rsid w:val="2B620EAA"/>
    <w:rsid w:val="2B6B8D85"/>
    <w:rsid w:val="2BD25E13"/>
    <w:rsid w:val="2C0358E6"/>
    <w:rsid w:val="2C52C4EB"/>
    <w:rsid w:val="2C5C70F8"/>
    <w:rsid w:val="2C6380C1"/>
    <w:rsid w:val="2CC74E1A"/>
    <w:rsid w:val="2D1E1E24"/>
    <w:rsid w:val="2E12D5D7"/>
    <w:rsid w:val="2E14EB09"/>
    <w:rsid w:val="2E409687"/>
    <w:rsid w:val="2E89F6AC"/>
    <w:rsid w:val="2E8F6CCB"/>
    <w:rsid w:val="2EDF2844"/>
    <w:rsid w:val="2F3E8E95"/>
    <w:rsid w:val="2FA8B798"/>
    <w:rsid w:val="3015AB25"/>
    <w:rsid w:val="30868D78"/>
    <w:rsid w:val="30C0D5D1"/>
    <w:rsid w:val="3114DE80"/>
    <w:rsid w:val="31FA90F6"/>
    <w:rsid w:val="325B4CDE"/>
    <w:rsid w:val="325B4CDE"/>
    <w:rsid w:val="327DA658"/>
    <w:rsid w:val="33001906"/>
    <w:rsid w:val="332A63BE"/>
    <w:rsid w:val="332F9292"/>
    <w:rsid w:val="338CEB4B"/>
    <w:rsid w:val="33F8C645"/>
    <w:rsid w:val="33FFA3CC"/>
    <w:rsid w:val="3479C9BA"/>
    <w:rsid w:val="34E5A0A5"/>
    <w:rsid w:val="34E693EA"/>
    <w:rsid w:val="3518CB03"/>
    <w:rsid w:val="3533EBC7"/>
    <w:rsid w:val="35CBDB79"/>
    <w:rsid w:val="360BE5E1"/>
    <w:rsid w:val="362BFAB8"/>
    <w:rsid w:val="36F92B5C"/>
    <w:rsid w:val="3756FB82"/>
    <w:rsid w:val="375AF06B"/>
    <w:rsid w:val="37B9492F"/>
    <w:rsid w:val="38D45577"/>
    <w:rsid w:val="3951523C"/>
    <w:rsid w:val="39B05CD5"/>
    <w:rsid w:val="39EC11C7"/>
    <w:rsid w:val="3A19FCB1"/>
    <w:rsid w:val="3A5E1778"/>
    <w:rsid w:val="3A875244"/>
    <w:rsid w:val="3B3657CC"/>
    <w:rsid w:val="3C32BFB5"/>
    <w:rsid w:val="3C477133"/>
    <w:rsid w:val="3C593040"/>
    <w:rsid w:val="3C654CAD"/>
    <w:rsid w:val="3C94A829"/>
    <w:rsid w:val="3CF41C57"/>
    <w:rsid w:val="3D579D6D"/>
    <w:rsid w:val="3D8C07A2"/>
    <w:rsid w:val="3E151291"/>
    <w:rsid w:val="3E4BBF55"/>
    <w:rsid w:val="3E529CE3"/>
    <w:rsid w:val="3E7ECAF4"/>
    <w:rsid w:val="3F2C420C"/>
    <w:rsid w:val="3FA69B2C"/>
    <w:rsid w:val="40896341"/>
    <w:rsid w:val="410810D3"/>
    <w:rsid w:val="410C17BE"/>
    <w:rsid w:val="410EADCA"/>
    <w:rsid w:val="413740A3"/>
    <w:rsid w:val="41434022"/>
    <w:rsid w:val="415F60F6"/>
    <w:rsid w:val="415FDD60"/>
    <w:rsid w:val="41866630"/>
    <w:rsid w:val="41F609A5"/>
    <w:rsid w:val="41FBAEC0"/>
    <w:rsid w:val="4237008B"/>
    <w:rsid w:val="424C8637"/>
    <w:rsid w:val="42885AAC"/>
    <w:rsid w:val="429FC598"/>
    <w:rsid w:val="42C01484"/>
    <w:rsid w:val="42CA1DF9"/>
    <w:rsid w:val="431F9A36"/>
    <w:rsid w:val="436B3F56"/>
    <w:rsid w:val="43A9D349"/>
    <w:rsid w:val="44458B35"/>
    <w:rsid w:val="446FD852"/>
    <w:rsid w:val="4485C0ED"/>
    <w:rsid w:val="44D5BA4F"/>
    <w:rsid w:val="44E86555"/>
    <w:rsid w:val="454A12EB"/>
    <w:rsid w:val="4602BF4C"/>
    <w:rsid w:val="4670EBF0"/>
    <w:rsid w:val="46816741"/>
    <w:rsid w:val="46DD13A9"/>
    <w:rsid w:val="47AC049C"/>
    <w:rsid w:val="47B46502"/>
    <w:rsid w:val="47F82C21"/>
    <w:rsid w:val="485A719A"/>
    <w:rsid w:val="4882FBD2"/>
    <w:rsid w:val="4895665B"/>
    <w:rsid w:val="48A912F5"/>
    <w:rsid w:val="490448BB"/>
    <w:rsid w:val="493FCC8D"/>
    <w:rsid w:val="496DD72C"/>
    <w:rsid w:val="4A121CBF"/>
    <w:rsid w:val="4A39754B"/>
    <w:rsid w:val="4A52E4D3"/>
    <w:rsid w:val="4A5A0F67"/>
    <w:rsid w:val="4A94E8D0"/>
    <w:rsid w:val="4AB51FD4"/>
    <w:rsid w:val="4AC1874E"/>
    <w:rsid w:val="4B1DB535"/>
    <w:rsid w:val="4B3DDE4B"/>
    <w:rsid w:val="4B765D13"/>
    <w:rsid w:val="4B9664C9"/>
    <w:rsid w:val="4BB3F2D2"/>
    <w:rsid w:val="4BD64C63"/>
    <w:rsid w:val="4BF78768"/>
    <w:rsid w:val="4C370012"/>
    <w:rsid w:val="4C4A43B3"/>
    <w:rsid w:val="4C6A37A3"/>
    <w:rsid w:val="4C703BC8"/>
    <w:rsid w:val="4C8EF27D"/>
    <w:rsid w:val="4CA60D76"/>
    <w:rsid w:val="4CEA00FF"/>
    <w:rsid w:val="4CFD157F"/>
    <w:rsid w:val="4D64608F"/>
    <w:rsid w:val="4D7882A6"/>
    <w:rsid w:val="4DC74574"/>
    <w:rsid w:val="4DCF60EC"/>
    <w:rsid w:val="4DD83752"/>
    <w:rsid w:val="4E25B165"/>
    <w:rsid w:val="4E276536"/>
    <w:rsid w:val="4E6A7D23"/>
    <w:rsid w:val="4F1FE76A"/>
    <w:rsid w:val="4F46A23F"/>
    <w:rsid w:val="4FE1C574"/>
    <w:rsid w:val="50B9EA7F"/>
    <w:rsid w:val="510DEA5E"/>
    <w:rsid w:val="5120D797"/>
    <w:rsid w:val="514CFFA6"/>
    <w:rsid w:val="5165B4E9"/>
    <w:rsid w:val="5205D05C"/>
    <w:rsid w:val="520A6EFB"/>
    <w:rsid w:val="525DFFB1"/>
    <w:rsid w:val="52E46505"/>
    <w:rsid w:val="542A69D1"/>
    <w:rsid w:val="54966910"/>
    <w:rsid w:val="54AFF819"/>
    <w:rsid w:val="552FEBCE"/>
    <w:rsid w:val="55470F5F"/>
    <w:rsid w:val="55550CD1"/>
    <w:rsid w:val="556569DD"/>
    <w:rsid w:val="55B80696"/>
    <w:rsid w:val="55D77E78"/>
    <w:rsid w:val="56264026"/>
    <w:rsid w:val="5676D23D"/>
    <w:rsid w:val="56B01C09"/>
    <w:rsid w:val="56DBA820"/>
    <w:rsid w:val="574D9832"/>
    <w:rsid w:val="574DD5DC"/>
    <w:rsid w:val="575ECDC1"/>
    <w:rsid w:val="579F5B4E"/>
    <w:rsid w:val="57CB3D9A"/>
    <w:rsid w:val="5869903A"/>
    <w:rsid w:val="586FB1F2"/>
    <w:rsid w:val="58BD59CD"/>
    <w:rsid w:val="58EA406E"/>
    <w:rsid w:val="5903B530"/>
    <w:rsid w:val="5906E4A6"/>
    <w:rsid w:val="59507447"/>
    <w:rsid w:val="5952252D"/>
    <w:rsid w:val="59BE0200"/>
    <w:rsid w:val="59F8D02C"/>
    <w:rsid w:val="5A23AEAA"/>
    <w:rsid w:val="5A2613F8"/>
    <w:rsid w:val="5A278177"/>
    <w:rsid w:val="5A5484E8"/>
    <w:rsid w:val="5A6158BE"/>
    <w:rsid w:val="5A9C0DB4"/>
    <w:rsid w:val="5AA8DB8C"/>
    <w:rsid w:val="5B2C92F7"/>
    <w:rsid w:val="5B59270E"/>
    <w:rsid w:val="5BFCDAB0"/>
    <w:rsid w:val="5BFE1362"/>
    <w:rsid w:val="5C5D717C"/>
    <w:rsid w:val="5C5F40A6"/>
    <w:rsid w:val="5C8B299A"/>
    <w:rsid w:val="5D2BA870"/>
    <w:rsid w:val="5DB07D46"/>
    <w:rsid w:val="5E76AF02"/>
    <w:rsid w:val="5E8DDE8C"/>
    <w:rsid w:val="5EA2E8B1"/>
    <w:rsid w:val="5EBCE43A"/>
    <w:rsid w:val="5EDB6AF6"/>
    <w:rsid w:val="5F0FDBFC"/>
    <w:rsid w:val="5F2D758A"/>
    <w:rsid w:val="5F37EAF5"/>
    <w:rsid w:val="5F483323"/>
    <w:rsid w:val="605950CD"/>
    <w:rsid w:val="607CF4EB"/>
    <w:rsid w:val="60A50794"/>
    <w:rsid w:val="6114B48D"/>
    <w:rsid w:val="61169093"/>
    <w:rsid w:val="616D69AF"/>
    <w:rsid w:val="61A8E44A"/>
    <w:rsid w:val="61BA2957"/>
    <w:rsid w:val="61F5636E"/>
    <w:rsid w:val="62229AB2"/>
    <w:rsid w:val="625D5BE3"/>
    <w:rsid w:val="627D28C2"/>
    <w:rsid w:val="62B8AAB7"/>
    <w:rsid w:val="62C8BDC8"/>
    <w:rsid w:val="62CC7AAE"/>
    <w:rsid w:val="6324CB21"/>
    <w:rsid w:val="6338ECB5"/>
    <w:rsid w:val="6339F02E"/>
    <w:rsid w:val="6372BCE2"/>
    <w:rsid w:val="6419C6A6"/>
    <w:rsid w:val="641A210F"/>
    <w:rsid w:val="64234E0F"/>
    <w:rsid w:val="64255776"/>
    <w:rsid w:val="64472428"/>
    <w:rsid w:val="6477C95B"/>
    <w:rsid w:val="64890C6F"/>
    <w:rsid w:val="64967C3E"/>
    <w:rsid w:val="64F6EECD"/>
    <w:rsid w:val="657E3153"/>
    <w:rsid w:val="65AF13C4"/>
    <w:rsid w:val="65B3D72B"/>
    <w:rsid w:val="6602E5CC"/>
    <w:rsid w:val="6622326E"/>
    <w:rsid w:val="663F9151"/>
    <w:rsid w:val="664A0C54"/>
    <w:rsid w:val="6676516D"/>
    <w:rsid w:val="667C9508"/>
    <w:rsid w:val="6698A544"/>
    <w:rsid w:val="66D9CF72"/>
    <w:rsid w:val="66E8451D"/>
    <w:rsid w:val="67296622"/>
    <w:rsid w:val="674C986B"/>
    <w:rsid w:val="67D7EAB2"/>
    <w:rsid w:val="67EACDF9"/>
    <w:rsid w:val="681810AE"/>
    <w:rsid w:val="6897188A"/>
    <w:rsid w:val="68D1B74E"/>
    <w:rsid w:val="68EDF3AB"/>
    <w:rsid w:val="69093E60"/>
    <w:rsid w:val="690B9E4C"/>
    <w:rsid w:val="6915B5E5"/>
    <w:rsid w:val="692A52F5"/>
    <w:rsid w:val="693178EE"/>
    <w:rsid w:val="6938DB94"/>
    <w:rsid w:val="6969CC77"/>
    <w:rsid w:val="69896598"/>
    <w:rsid w:val="698D107B"/>
    <w:rsid w:val="69C8C5CD"/>
    <w:rsid w:val="69CB8C4F"/>
    <w:rsid w:val="6A1A733C"/>
    <w:rsid w:val="6A2480C0"/>
    <w:rsid w:val="6A3E4573"/>
    <w:rsid w:val="6B2615A3"/>
    <w:rsid w:val="6BCEE909"/>
    <w:rsid w:val="6BEE712E"/>
    <w:rsid w:val="6C749D8C"/>
    <w:rsid w:val="6C7FD4BA"/>
    <w:rsid w:val="6D0F0BBA"/>
    <w:rsid w:val="6D1B382E"/>
    <w:rsid w:val="6D3C4676"/>
    <w:rsid w:val="6DA2127D"/>
    <w:rsid w:val="6DBAE69F"/>
    <w:rsid w:val="6E333072"/>
    <w:rsid w:val="6E34B387"/>
    <w:rsid w:val="6E69A1C9"/>
    <w:rsid w:val="6ED4852C"/>
    <w:rsid w:val="6F34B975"/>
    <w:rsid w:val="6FF3FE2B"/>
    <w:rsid w:val="70005DF7"/>
    <w:rsid w:val="7028CDD4"/>
    <w:rsid w:val="704314B2"/>
    <w:rsid w:val="705D4A37"/>
    <w:rsid w:val="70DC6BEC"/>
    <w:rsid w:val="718FEDCE"/>
    <w:rsid w:val="71912CF9"/>
    <w:rsid w:val="7205380F"/>
    <w:rsid w:val="72104D48"/>
    <w:rsid w:val="7224AFF6"/>
    <w:rsid w:val="722AEEA1"/>
    <w:rsid w:val="725051C3"/>
    <w:rsid w:val="726446E3"/>
    <w:rsid w:val="7296CDB0"/>
    <w:rsid w:val="72B5838E"/>
    <w:rsid w:val="72D91715"/>
    <w:rsid w:val="73289C7A"/>
    <w:rsid w:val="7330E5CF"/>
    <w:rsid w:val="73552366"/>
    <w:rsid w:val="73891368"/>
    <w:rsid w:val="740BD72C"/>
    <w:rsid w:val="7426C6E0"/>
    <w:rsid w:val="745F8010"/>
    <w:rsid w:val="74960D62"/>
    <w:rsid w:val="74B57DAA"/>
    <w:rsid w:val="74C8C210"/>
    <w:rsid w:val="753243B0"/>
    <w:rsid w:val="75503D3A"/>
    <w:rsid w:val="757E723C"/>
    <w:rsid w:val="759657E2"/>
    <w:rsid w:val="75978E4E"/>
    <w:rsid w:val="761E9239"/>
    <w:rsid w:val="766FD95D"/>
    <w:rsid w:val="76C7DE61"/>
    <w:rsid w:val="76CF9352"/>
    <w:rsid w:val="7701A325"/>
    <w:rsid w:val="7767EA34"/>
    <w:rsid w:val="77EBB86E"/>
    <w:rsid w:val="77ED0275"/>
    <w:rsid w:val="78E8F117"/>
    <w:rsid w:val="791E6EBB"/>
    <w:rsid w:val="79ACA7B1"/>
    <w:rsid w:val="79BBDAAE"/>
    <w:rsid w:val="79E0D11C"/>
    <w:rsid w:val="7A3A1701"/>
    <w:rsid w:val="7BF8B67D"/>
    <w:rsid w:val="7C38097D"/>
    <w:rsid w:val="7C84C7F5"/>
    <w:rsid w:val="7C8872ED"/>
    <w:rsid w:val="7CA9009A"/>
    <w:rsid w:val="7CABC310"/>
    <w:rsid w:val="7D1DBC69"/>
    <w:rsid w:val="7D464DD4"/>
    <w:rsid w:val="7D670F89"/>
    <w:rsid w:val="7D968C32"/>
    <w:rsid w:val="7DBC59DF"/>
    <w:rsid w:val="7E119D7C"/>
    <w:rsid w:val="7E4A39DB"/>
    <w:rsid w:val="7E526A97"/>
    <w:rsid w:val="7E659E6A"/>
    <w:rsid w:val="7E67811F"/>
    <w:rsid w:val="7E9E29DA"/>
    <w:rsid w:val="7F6A6F6A"/>
    <w:rsid w:val="7F7776EF"/>
    <w:rsid w:val="7FA7B7DB"/>
    <w:rsid w:val="7FCFA21A"/>
    <w:rsid w:val="7FE6B6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22B6C"/>
  <w15:chartTrackingRefBased/>
  <w15:docId w15:val="{0C6ED1A8-EA6C-44E4-9E93-5B2837D1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7305"/>
    <w:rPr>
      <w:rFonts w:ascii="Arial" w:hAnsi="Arial"/>
      <w:sz w:val="22"/>
      <w:lang w:eastAsia="en-US"/>
    </w:rPr>
  </w:style>
  <w:style w:type="paragraph" w:styleId="Heading1">
    <w:name w:val="heading 1"/>
    <w:basedOn w:val="Normal"/>
    <w:next w:val="Normal"/>
    <w:qFormat/>
    <w:rsid w:val="00AA7305"/>
    <w:pPr>
      <w:keepNext/>
      <w:spacing w:line="480" w:lineRule="auto"/>
      <w:outlineLvl w:val="0"/>
    </w:pPr>
    <w:rPr>
      <w:b/>
      <w:bCs/>
    </w:rPr>
  </w:style>
  <w:style w:type="paragraph" w:styleId="Heading2">
    <w:name w:val="heading 2"/>
    <w:basedOn w:val="Normal"/>
    <w:next w:val="Normal"/>
    <w:qFormat/>
    <w:rsid w:val="00AA7305"/>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AA7305"/>
    <w:pPr>
      <w:overflowPunct w:val="0"/>
      <w:autoSpaceDE w:val="0"/>
      <w:autoSpaceDN w:val="0"/>
      <w:adjustRightInd w:val="0"/>
      <w:textAlignment w:val="baseline"/>
    </w:pPr>
    <w:rPr>
      <w:lang w:val="en-US"/>
    </w:rPr>
  </w:style>
  <w:style w:type="paragraph" w:styleId="Header">
    <w:name w:val="header"/>
    <w:basedOn w:val="Normal"/>
    <w:link w:val="HeaderChar"/>
    <w:uiPriority w:val="99"/>
    <w:rsid w:val="00AA7305"/>
    <w:pPr>
      <w:tabs>
        <w:tab w:val="center" w:pos="4320"/>
        <w:tab w:val="right" w:pos="8640"/>
      </w:tabs>
    </w:pPr>
  </w:style>
  <w:style w:type="paragraph" w:styleId="Footer">
    <w:name w:val="footer"/>
    <w:basedOn w:val="Normal"/>
    <w:link w:val="FooterChar"/>
    <w:uiPriority w:val="99"/>
    <w:rsid w:val="004F782D"/>
    <w:pPr>
      <w:tabs>
        <w:tab w:val="center" w:pos="4153"/>
        <w:tab w:val="right" w:pos="8306"/>
      </w:tabs>
    </w:pPr>
  </w:style>
  <w:style w:type="paragraph" w:styleId="ListParagraph">
    <w:name w:val="List Paragraph"/>
    <w:basedOn w:val="Normal"/>
    <w:uiPriority w:val="34"/>
    <w:qFormat/>
    <w:rsid w:val="00461CCC"/>
    <w:pPr>
      <w:ind w:left="720"/>
    </w:pPr>
  </w:style>
  <w:style w:type="character" w:styleId="FooterChar" w:customStyle="1">
    <w:name w:val="Footer Char"/>
    <w:link w:val="Footer"/>
    <w:uiPriority w:val="99"/>
    <w:rsid w:val="002E475A"/>
    <w:rPr>
      <w:rFonts w:ascii="Arial" w:hAnsi="Arial"/>
      <w:sz w:val="22"/>
      <w:lang w:val="en-GB"/>
    </w:rPr>
  </w:style>
  <w:style w:type="paragraph" w:styleId="BalloonText">
    <w:name w:val="Balloon Text"/>
    <w:basedOn w:val="Normal"/>
    <w:link w:val="BalloonTextChar"/>
    <w:rsid w:val="002E475A"/>
    <w:rPr>
      <w:rFonts w:ascii="Tahoma" w:hAnsi="Tahoma" w:cs="Tahoma"/>
      <w:sz w:val="16"/>
      <w:szCs w:val="16"/>
    </w:rPr>
  </w:style>
  <w:style w:type="character" w:styleId="BalloonTextChar" w:customStyle="1">
    <w:name w:val="Balloon Text Char"/>
    <w:link w:val="BalloonText"/>
    <w:rsid w:val="002E475A"/>
    <w:rPr>
      <w:rFonts w:ascii="Tahoma" w:hAnsi="Tahoma" w:cs="Tahoma"/>
      <w:sz w:val="16"/>
      <w:szCs w:val="16"/>
      <w:lang w:val="en-GB"/>
    </w:rPr>
  </w:style>
  <w:style w:type="character" w:styleId="HeaderChar" w:customStyle="1">
    <w:name w:val="Header Char"/>
    <w:link w:val="Header"/>
    <w:uiPriority w:val="99"/>
    <w:rsid w:val="00E62351"/>
    <w:rPr>
      <w:rFonts w:ascii="Arial" w:hAnsi="Arial"/>
      <w:sz w:val="22"/>
      <w:lang w:val="en-GB"/>
    </w:rPr>
  </w:style>
  <w:style w:type="paragraph" w:styleId="PlainText">
    <w:name w:val="Plain Text"/>
    <w:basedOn w:val="Normal"/>
    <w:link w:val="PlainTextChar"/>
    <w:uiPriority w:val="99"/>
    <w:unhideWhenUsed/>
    <w:rsid w:val="00525B4A"/>
    <w:rPr>
      <w:rFonts w:ascii="Calibri" w:hAnsi="Calibri" w:eastAsia="Calibri"/>
      <w:szCs w:val="21"/>
    </w:rPr>
  </w:style>
  <w:style w:type="character" w:styleId="PlainTextChar" w:customStyle="1">
    <w:name w:val="Plain Text Char"/>
    <w:link w:val="PlainText"/>
    <w:uiPriority w:val="99"/>
    <w:rsid w:val="00525B4A"/>
    <w:rPr>
      <w:rFonts w:ascii="Calibri" w:hAnsi="Calibri" w:eastAsia="Calibri"/>
      <w:sz w:val="22"/>
      <w:szCs w:val="21"/>
      <w:lang w:eastAsia="en-US"/>
    </w:rPr>
  </w:style>
  <w:style w:type="paragraph" w:styleId="ColourfulListAccent11" w:customStyle="1">
    <w:name w:val="Colourful List – Accent 11"/>
    <w:basedOn w:val="Normal"/>
    <w:uiPriority w:val="99"/>
    <w:qFormat/>
    <w:rsid w:val="00687395"/>
    <w:pPr>
      <w:spacing w:after="200" w:line="276" w:lineRule="auto"/>
      <w:ind w:left="720"/>
      <w:contextualSpacing/>
    </w:pPr>
    <w:rPr>
      <w:rFonts w:ascii="Calibri" w:hAnsi="Calibri" w:eastAsia="Calibri"/>
      <w:szCs w:val="22"/>
    </w:rPr>
  </w:style>
  <w:style w:type="character" w:styleId="CommentReference">
    <w:name w:val="annotation reference"/>
    <w:basedOn w:val="DefaultParagraphFont"/>
    <w:rsid w:val="005F1BE4"/>
    <w:rPr>
      <w:sz w:val="16"/>
      <w:szCs w:val="16"/>
    </w:rPr>
  </w:style>
  <w:style w:type="paragraph" w:styleId="CommentText">
    <w:name w:val="annotation text"/>
    <w:basedOn w:val="Normal"/>
    <w:link w:val="CommentTextChar"/>
    <w:rsid w:val="005F1BE4"/>
    <w:rPr>
      <w:sz w:val="20"/>
    </w:rPr>
  </w:style>
  <w:style w:type="character" w:styleId="CommentTextChar" w:customStyle="1">
    <w:name w:val="Comment Text Char"/>
    <w:basedOn w:val="DefaultParagraphFont"/>
    <w:link w:val="CommentText"/>
    <w:rsid w:val="005F1BE4"/>
    <w:rPr>
      <w:rFonts w:ascii="Arial" w:hAnsi="Arial"/>
      <w:lang w:eastAsia="en-US"/>
    </w:rPr>
  </w:style>
  <w:style w:type="paragraph" w:styleId="CommentSubject">
    <w:name w:val="annotation subject"/>
    <w:basedOn w:val="CommentText"/>
    <w:next w:val="CommentText"/>
    <w:link w:val="CommentSubjectChar"/>
    <w:rsid w:val="005F1BE4"/>
    <w:rPr>
      <w:b/>
      <w:bCs/>
    </w:rPr>
  </w:style>
  <w:style w:type="character" w:styleId="CommentSubjectChar" w:customStyle="1">
    <w:name w:val="Comment Subject Char"/>
    <w:basedOn w:val="CommentTextChar"/>
    <w:link w:val="CommentSubject"/>
    <w:rsid w:val="005F1BE4"/>
    <w:rPr>
      <w:rFonts w:ascii="Arial" w:hAnsi="Arial"/>
      <w:b/>
      <w:bCs/>
      <w:lang w:eastAsia="en-US"/>
    </w:rPr>
  </w:style>
  <w:style w:type="character" w:styleId="apple-converted-space" w:customStyle="1">
    <w:name w:val="apple-converted-space"/>
    <w:basedOn w:val="DefaultParagraphFont"/>
    <w:rsid w:val="000F7178"/>
  </w:style>
  <w:style w:type="paragraph" w:styleId="NormalWeb">
    <w:name w:val="Normal (Web)"/>
    <w:basedOn w:val="Normal"/>
    <w:uiPriority w:val="99"/>
    <w:unhideWhenUsed/>
    <w:rsid w:val="000F7178"/>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895860"/>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722D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801">
      <w:bodyDiv w:val="1"/>
      <w:marLeft w:val="0"/>
      <w:marRight w:val="0"/>
      <w:marTop w:val="0"/>
      <w:marBottom w:val="0"/>
      <w:divBdr>
        <w:top w:val="none" w:sz="0" w:space="0" w:color="auto"/>
        <w:left w:val="none" w:sz="0" w:space="0" w:color="auto"/>
        <w:bottom w:val="none" w:sz="0" w:space="0" w:color="auto"/>
        <w:right w:val="none" w:sz="0" w:space="0" w:color="auto"/>
      </w:divBdr>
      <w:divsChild>
        <w:div w:id="81418544">
          <w:marLeft w:val="0"/>
          <w:marRight w:val="0"/>
          <w:marTop w:val="0"/>
          <w:marBottom w:val="0"/>
          <w:divBdr>
            <w:top w:val="none" w:sz="0" w:space="0" w:color="auto"/>
            <w:left w:val="none" w:sz="0" w:space="0" w:color="auto"/>
            <w:bottom w:val="none" w:sz="0" w:space="0" w:color="auto"/>
            <w:right w:val="none" w:sz="0" w:space="0" w:color="auto"/>
          </w:divBdr>
        </w:div>
        <w:div w:id="169637430">
          <w:marLeft w:val="0"/>
          <w:marRight w:val="0"/>
          <w:marTop w:val="0"/>
          <w:marBottom w:val="0"/>
          <w:divBdr>
            <w:top w:val="none" w:sz="0" w:space="0" w:color="auto"/>
            <w:left w:val="none" w:sz="0" w:space="0" w:color="auto"/>
            <w:bottom w:val="none" w:sz="0" w:space="0" w:color="auto"/>
            <w:right w:val="none" w:sz="0" w:space="0" w:color="auto"/>
          </w:divBdr>
        </w:div>
        <w:div w:id="410006675">
          <w:marLeft w:val="0"/>
          <w:marRight w:val="0"/>
          <w:marTop w:val="0"/>
          <w:marBottom w:val="0"/>
          <w:divBdr>
            <w:top w:val="none" w:sz="0" w:space="0" w:color="auto"/>
            <w:left w:val="none" w:sz="0" w:space="0" w:color="auto"/>
            <w:bottom w:val="none" w:sz="0" w:space="0" w:color="auto"/>
            <w:right w:val="none" w:sz="0" w:space="0" w:color="auto"/>
          </w:divBdr>
        </w:div>
        <w:div w:id="659119731">
          <w:marLeft w:val="0"/>
          <w:marRight w:val="0"/>
          <w:marTop w:val="0"/>
          <w:marBottom w:val="0"/>
          <w:divBdr>
            <w:top w:val="none" w:sz="0" w:space="0" w:color="auto"/>
            <w:left w:val="none" w:sz="0" w:space="0" w:color="auto"/>
            <w:bottom w:val="none" w:sz="0" w:space="0" w:color="auto"/>
            <w:right w:val="none" w:sz="0" w:space="0" w:color="auto"/>
          </w:divBdr>
        </w:div>
        <w:div w:id="886066315">
          <w:marLeft w:val="0"/>
          <w:marRight w:val="0"/>
          <w:marTop w:val="0"/>
          <w:marBottom w:val="0"/>
          <w:divBdr>
            <w:top w:val="none" w:sz="0" w:space="0" w:color="auto"/>
            <w:left w:val="none" w:sz="0" w:space="0" w:color="auto"/>
            <w:bottom w:val="none" w:sz="0" w:space="0" w:color="auto"/>
            <w:right w:val="none" w:sz="0" w:space="0" w:color="auto"/>
          </w:divBdr>
        </w:div>
        <w:div w:id="1071776878">
          <w:marLeft w:val="0"/>
          <w:marRight w:val="0"/>
          <w:marTop w:val="0"/>
          <w:marBottom w:val="0"/>
          <w:divBdr>
            <w:top w:val="none" w:sz="0" w:space="0" w:color="auto"/>
            <w:left w:val="none" w:sz="0" w:space="0" w:color="auto"/>
            <w:bottom w:val="none" w:sz="0" w:space="0" w:color="auto"/>
            <w:right w:val="none" w:sz="0" w:space="0" w:color="auto"/>
          </w:divBdr>
        </w:div>
        <w:div w:id="1744521145">
          <w:marLeft w:val="0"/>
          <w:marRight w:val="0"/>
          <w:marTop w:val="0"/>
          <w:marBottom w:val="0"/>
          <w:divBdr>
            <w:top w:val="none" w:sz="0" w:space="0" w:color="auto"/>
            <w:left w:val="none" w:sz="0" w:space="0" w:color="auto"/>
            <w:bottom w:val="none" w:sz="0" w:space="0" w:color="auto"/>
            <w:right w:val="none" w:sz="0" w:space="0" w:color="auto"/>
          </w:divBdr>
        </w:div>
      </w:divsChild>
    </w:div>
    <w:div w:id="73168741">
      <w:bodyDiv w:val="1"/>
      <w:marLeft w:val="0"/>
      <w:marRight w:val="0"/>
      <w:marTop w:val="0"/>
      <w:marBottom w:val="0"/>
      <w:divBdr>
        <w:top w:val="none" w:sz="0" w:space="0" w:color="auto"/>
        <w:left w:val="none" w:sz="0" w:space="0" w:color="auto"/>
        <w:bottom w:val="none" w:sz="0" w:space="0" w:color="auto"/>
        <w:right w:val="none" w:sz="0" w:space="0" w:color="auto"/>
      </w:divBdr>
    </w:div>
    <w:div w:id="238830491">
      <w:bodyDiv w:val="1"/>
      <w:marLeft w:val="0"/>
      <w:marRight w:val="0"/>
      <w:marTop w:val="0"/>
      <w:marBottom w:val="0"/>
      <w:divBdr>
        <w:top w:val="none" w:sz="0" w:space="0" w:color="auto"/>
        <w:left w:val="none" w:sz="0" w:space="0" w:color="auto"/>
        <w:bottom w:val="none" w:sz="0" w:space="0" w:color="auto"/>
        <w:right w:val="none" w:sz="0" w:space="0" w:color="auto"/>
      </w:divBdr>
    </w:div>
    <w:div w:id="550338393">
      <w:bodyDiv w:val="1"/>
      <w:marLeft w:val="0"/>
      <w:marRight w:val="0"/>
      <w:marTop w:val="0"/>
      <w:marBottom w:val="0"/>
      <w:divBdr>
        <w:top w:val="none" w:sz="0" w:space="0" w:color="auto"/>
        <w:left w:val="none" w:sz="0" w:space="0" w:color="auto"/>
        <w:bottom w:val="none" w:sz="0" w:space="0" w:color="auto"/>
        <w:right w:val="none" w:sz="0" w:space="0" w:color="auto"/>
      </w:divBdr>
    </w:div>
    <w:div w:id="950747144">
      <w:bodyDiv w:val="1"/>
      <w:marLeft w:val="0"/>
      <w:marRight w:val="0"/>
      <w:marTop w:val="0"/>
      <w:marBottom w:val="0"/>
      <w:divBdr>
        <w:top w:val="none" w:sz="0" w:space="0" w:color="auto"/>
        <w:left w:val="none" w:sz="0" w:space="0" w:color="auto"/>
        <w:bottom w:val="none" w:sz="0" w:space="0" w:color="auto"/>
        <w:right w:val="none" w:sz="0" w:space="0" w:color="auto"/>
      </w:divBdr>
    </w:div>
    <w:div w:id="951010730">
      <w:bodyDiv w:val="1"/>
      <w:marLeft w:val="0"/>
      <w:marRight w:val="0"/>
      <w:marTop w:val="0"/>
      <w:marBottom w:val="0"/>
      <w:divBdr>
        <w:top w:val="none" w:sz="0" w:space="0" w:color="auto"/>
        <w:left w:val="none" w:sz="0" w:space="0" w:color="auto"/>
        <w:bottom w:val="none" w:sz="0" w:space="0" w:color="auto"/>
        <w:right w:val="none" w:sz="0" w:space="0" w:color="auto"/>
      </w:divBdr>
    </w:div>
    <w:div w:id="1080256965">
      <w:bodyDiv w:val="1"/>
      <w:marLeft w:val="0"/>
      <w:marRight w:val="0"/>
      <w:marTop w:val="0"/>
      <w:marBottom w:val="0"/>
      <w:divBdr>
        <w:top w:val="none" w:sz="0" w:space="0" w:color="auto"/>
        <w:left w:val="none" w:sz="0" w:space="0" w:color="auto"/>
        <w:bottom w:val="none" w:sz="0" w:space="0" w:color="auto"/>
        <w:right w:val="none" w:sz="0" w:space="0" w:color="auto"/>
      </w:divBdr>
    </w:div>
    <w:div w:id="1399477127">
      <w:bodyDiv w:val="1"/>
      <w:marLeft w:val="0"/>
      <w:marRight w:val="0"/>
      <w:marTop w:val="0"/>
      <w:marBottom w:val="0"/>
      <w:divBdr>
        <w:top w:val="none" w:sz="0" w:space="0" w:color="auto"/>
        <w:left w:val="none" w:sz="0" w:space="0" w:color="auto"/>
        <w:bottom w:val="none" w:sz="0" w:space="0" w:color="auto"/>
        <w:right w:val="none" w:sz="0" w:space="0" w:color="auto"/>
      </w:divBdr>
    </w:div>
    <w:div w:id="1531337368">
      <w:bodyDiv w:val="1"/>
      <w:marLeft w:val="0"/>
      <w:marRight w:val="0"/>
      <w:marTop w:val="0"/>
      <w:marBottom w:val="0"/>
      <w:divBdr>
        <w:top w:val="none" w:sz="0" w:space="0" w:color="auto"/>
        <w:left w:val="none" w:sz="0" w:space="0" w:color="auto"/>
        <w:bottom w:val="none" w:sz="0" w:space="0" w:color="auto"/>
        <w:right w:val="none" w:sz="0" w:space="0" w:color="auto"/>
      </w:divBdr>
    </w:div>
    <w:div w:id="1665619479">
      <w:bodyDiv w:val="1"/>
      <w:marLeft w:val="0"/>
      <w:marRight w:val="0"/>
      <w:marTop w:val="0"/>
      <w:marBottom w:val="0"/>
      <w:divBdr>
        <w:top w:val="none" w:sz="0" w:space="0" w:color="auto"/>
        <w:left w:val="none" w:sz="0" w:space="0" w:color="auto"/>
        <w:bottom w:val="none" w:sz="0" w:space="0" w:color="auto"/>
        <w:right w:val="none" w:sz="0" w:space="0" w:color="auto"/>
      </w:divBdr>
      <w:divsChild>
        <w:div w:id="8341478">
          <w:marLeft w:val="0"/>
          <w:marRight w:val="0"/>
          <w:marTop w:val="0"/>
          <w:marBottom w:val="0"/>
          <w:divBdr>
            <w:top w:val="none" w:sz="0" w:space="0" w:color="auto"/>
            <w:left w:val="none" w:sz="0" w:space="0" w:color="auto"/>
            <w:bottom w:val="none" w:sz="0" w:space="0" w:color="auto"/>
            <w:right w:val="none" w:sz="0" w:space="0" w:color="auto"/>
          </w:divBdr>
        </w:div>
        <w:div w:id="515508002">
          <w:marLeft w:val="0"/>
          <w:marRight w:val="0"/>
          <w:marTop w:val="0"/>
          <w:marBottom w:val="0"/>
          <w:divBdr>
            <w:top w:val="none" w:sz="0" w:space="0" w:color="auto"/>
            <w:left w:val="none" w:sz="0" w:space="0" w:color="auto"/>
            <w:bottom w:val="none" w:sz="0" w:space="0" w:color="auto"/>
            <w:right w:val="none" w:sz="0" w:space="0" w:color="auto"/>
          </w:divBdr>
        </w:div>
        <w:div w:id="697972955">
          <w:marLeft w:val="0"/>
          <w:marRight w:val="0"/>
          <w:marTop w:val="0"/>
          <w:marBottom w:val="0"/>
          <w:divBdr>
            <w:top w:val="none" w:sz="0" w:space="0" w:color="auto"/>
            <w:left w:val="none" w:sz="0" w:space="0" w:color="auto"/>
            <w:bottom w:val="none" w:sz="0" w:space="0" w:color="auto"/>
            <w:right w:val="none" w:sz="0" w:space="0" w:color="auto"/>
          </w:divBdr>
        </w:div>
        <w:div w:id="711536854">
          <w:marLeft w:val="0"/>
          <w:marRight w:val="0"/>
          <w:marTop w:val="0"/>
          <w:marBottom w:val="0"/>
          <w:divBdr>
            <w:top w:val="none" w:sz="0" w:space="0" w:color="auto"/>
            <w:left w:val="none" w:sz="0" w:space="0" w:color="auto"/>
            <w:bottom w:val="none" w:sz="0" w:space="0" w:color="auto"/>
            <w:right w:val="none" w:sz="0" w:space="0" w:color="auto"/>
          </w:divBdr>
        </w:div>
        <w:div w:id="715933098">
          <w:marLeft w:val="0"/>
          <w:marRight w:val="0"/>
          <w:marTop w:val="0"/>
          <w:marBottom w:val="0"/>
          <w:divBdr>
            <w:top w:val="none" w:sz="0" w:space="0" w:color="auto"/>
            <w:left w:val="none" w:sz="0" w:space="0" w:color="auto"/>
            <w:bottom w:val="none" w:sz="0" w:space="0" w:color="auto"/>
            <w:right w:val="none" w:sz="0" w:space="0" w:color="auto"/>
          </w:divBdr>
        </w:div>
        <w:div w:id="758915833">
          <w:marLeft w:val="0"/>
          <w:marRight w:val="0"/>
          <w:marTop w:val="0"/>
          <w:marBottom w:val="0"/>
          <w:divBdr>
            <w:top w:val="none" w:sz="0" w:space="0" w:color="auto"/>
            <w:left w:val="none" w:sz="0" w:space="0" w:color="auto"/>
            <w:bottom w:val="none" w:sz="0" w:space="0" w:color="auto"/>
            <w:right w:val="none" w:sz="0" w:space="0" w:color="auto"/>
          </w:divBdr>
        </w:div>
        <w:div w:id="832257590">
          <w:marLeft w:val="0"/>
          <w:marRight w:val="0"/>
          <w:marTop w:val="0"/>
          <w:marBottom w:val="0"/>
          <w:divBdr>
            <w:top w:val="none" w:sz="0" w:space="0" w:color="auto"/>
            <w:left w:val="none" w:sz="0" w:space="0" w:color="auto"/>
            <w:bottom w:val="none" w:sz="0" w:space="0" w:color="auto"/>
            <w:right w:val="none" w:sz="0" w:space="0" w:color="auto"/>
          </w:divBdr>
        </w:div>
        <w:div w:id="854685924">
          <w:marLeft w:val="0"/>
          <w:marRight w:val="0"/>
          <w:marTop w:val="0"/>
          <w:marBottom w:val="0"/>
          <w:divBdr>
            <w:top w:val="none" w:sz="0" w:space="0" w:color="auto"/>
            <w:left w:val="none" w:sz="0" w:space="0" w:color="auto"/>
            <w:bottom w:val="none" w:sz="0" w:space="0" w:color="auto"/>
            <w:right w:val="none" w:sz="0" w:space="0" w:color="auto"/>
          </w:divBdr>
        </w:div>
        <w:div w:id="869807037">
          <w:marLeft w:val="0"/>
          <w:marRight w:val="0"/>
          <w:marTop w:val="0"/>
          <w:marBottom w:val="0"/>
          <w:divBdr>
            <w:top w:val="none" w:sz="0" w:space="0" w:color="auto"/>
            <w:left w:val="none" w:sz="0" w:space="0" w:color="auto"/>
            <w:bottom w:val="none" w:sz="0" w:space="0" w:color="auto"/>
            <w:right w:val="none" w:sz="0" w:space="0" w:color="auto"/>
          </w:divBdr>
        </w:div>
        <w:div w:id="1261378823">
          <w:marLeft w:val="0"/>
          <w:marRight w:val="0"/>
          <w:marTop w:val="0"/>
          <w:marBottom w:val="0"/>
          <w:divBdr>
            <w:top w:val="none" w:sz="0" w:space="0" w:color="auto"/>
            <w:left w:val="none" w:sz="0" w:space="0" w:color="auto"/>
            <w:bottom w:val="none" w:sz="0" w:space="0" w:color="auto"/>
            <w:right w:val="none" w:sz="0" w:space="0" w:color="auto"/>
          </w:divBdr>
        </w:div>
        <w:div w:id="1495334954">
          <w:marLeft w:val="0"/>
          <w:marRight w:val="0"/>
          <w:marTop w:val="0"/>
          <w:marBottom w:val="0"/>
          <w:divBdr>
            <w:top w:val="none" w:sz="0" w:space="0" w:color="auto"/>
            <w:left w:val="none" w:sz="0" w:space="0" w:color="auto"/>
            <w:bottom w:val="none" w:sz="0" w:space="0" w:color="auto"/>
            <w:right w:val="none" w:sz="0" w:space="0" w:color="auto"/>
          </w:divBdr>
        </w:div>
      </w:divsChild>
    </w:div>
    <w:div w:id="1674260653">
      <w:bodyDiv w:val="1"/>
      <w:marLeft w:val="0"/>
      <w:marRight w:val="0"/>
      <w:marTop w:val="0"/>
      <w:marBottom w:val="0"/>
      <w:divBdr>
        <w:top w:val="none" w:sz="0" w:space="0" w:color="auto"/>
        <w:left w:val="none" w:sz="0" w:space="0" w:color="auto"/>
        <w:bottom w:val="none" w:sz="0" w:space="0" w:color="auto"/>
        <w:right w:val="none" w:sz="0" w:space="0" w:color="auto"/>
      </w:divBdr>
    </w:div>
    <w:div w:id="2072582737">
      <w:bodyDiv w:val="1"/>
      <w:marLeft w:val="0"/>
      <w:marRight w:val="0"/>
      <w:marTop w:val="0"/>
      <w:marBottom w:val="0"/>
      <w:divBdr>
        <w:top w:val="none" w:sz="0" w:space="0" w:color="auto"/>
        <w:left w:val="none" w:sz="0" w:space="0" w:color="auto"/>
        <w:bottom w:val="none" w:sz="0" w:space="0" w:color="auto"/>
        <w:right w:val="none" w:sz="0" w:space="0" w:color="auto"/>
      </w:divBdr>
      <w:divsChild>
        <w:div w:id="68624650">
          <w:marLeft w:val="0"/>
          <w:marRight w:val="0"/>
          <w:marTop w:val="0"/>
          <w:marBottom w:val="0"/>
          <w:divBdr>
            <w:top w:val="none" w:sz="0" w:space="0" w:color="auto"/>
            <w:left w:val="none" w:sz="0" w:space="0" w:color="auto"/>
            <w:bottom w:val="none" w:sz="0" w:space="0" w:color="auto"/>
            <w:right w:val="none" w:sz="0" w:space="0" w:color="auto"/>
          </w:divBdr>
        </w:div>
        <w:div w:id="110438303">
          <w:marLeft w:val="0"/>
          <w:marRight w:val="0"/>
          <w:marTop w:val="0"/>
          <w:marBottom w:val="0"/>
          <w:divBdr>
            <w:top w:val="none" w:sz="0" w:space="0" w:color="auto"/>
            <w:left w:val="none" w:sz="0" w:space="0" w:color="auto"/>
            <w:bottom w:val="none" w:sz="0" w:space="0" w:color="auto"/>
            <w:right w:val="none" w:sz="0" w:space="0" w:color="auto"/>
          </w:divBdr>
        </w:div>
        <w:div w:id="546064411">
          <w:marLeft w:val="0"/>
          <w:marRight w:val="0"/>
          <w:marTop w:val="0"/>
          <w:marBottom w:val="0"/>
          <w:divBdr>
            <w:top w:val="none" w:sz="0" w:space="0" w:color="auto"/>
            <w:left w:val="none" w:sz="0" w:space="0" w:color="auto"/>
            <w:bottom w:val="none" w:sz="0" w:space="0" w:color="auto"/>
            <w:right w:val="none" w:sz="0" w:space="0" w:color="auto"/>
          </w:divBdr>
        </w:div>
        <w:div w:id="1375496122">
          <w:marLeft w:val="0"/>
          <w:marRight w:val="0"/>
          <w:marTop w:val="0"/>
          <w:marBottom w:val="0"/>
          <w:divBdr>
            <w:top w:val="none" w:sz="0" w:space="0" w:color="auto"/>
            <w:left w:val="none" w:sz="0" w:space="0" w:color="auto"/>
            <w:bottom w:val="none" w:sz="0" w:space="0" w:color="auto"/>
            <w:right w:val="none" w:sz="0" w:space="0" w:color="auto"/>
          </w:divBdr>
        </w:div>
        <w:div w:id="1375930948">
          <w:marLeft w:val="0"/>
          <w:marRight w:val="0"/>
          <w:marTop w:val="0"/>
          <w:marBottom w:val="0"/>
          <w:divBdr>
            <w:top w:val="none" w:sz="0" w:space="0" w:color="auto"/>
            <w:left w:val="none" w:sz="0" w:space="0" w:color="auto"/>
            <w:bottom w:val="none" w:sz="0" w:space="0" w:color="auto"/>
            <w:right w:val="none" w:sz="0" w:space="0" w:color="auto"/>
          </w:divBdr>
        </w:div>
        <w:div w:id="1379235858">
          <w:marLeft w:val="0"/>
          <w:marRight w:val="0"/>
          <w:marTop w:val="0"/>
          <w:marBottom w:val="0"/>
          <w:divBdr>
            <w:top w:val="none" w:sz="0" w:space="0" w:color="auto"/>
            <w:left w:val="none" w:sz="0" w:space="0" w:color="auto"/>
            <w:bottom w:val="none" w:sz="0" w:space="0" w:color="auto"/>
            <w:right w:val="none" w:sz="0" w:space="0" w:color="auto"/>
          </w:divBdr>
        </w:div>
        <w:div w:id="1499082167">
          <w:marLeft w:val="0"/>
          <w:marRight w:val="0"/>
          <w:marTop w:val="0"/>
          <w:marBottom w:val="0"/>
          <w:divBdr>
            <w:top w:val="none" w:sz="0" w:space="0" w:color="auto"/>
            <w:left w:val="none" w:sz="0" w:space="0" w:color="auto"/>
            <w:bottom w:val="none" w:sz="0" w:space="0" w:color="auto"/>
            <w:right w:val="none" w:sz="0" w:space="0" w:color="auto"/>
          </w:divBdr>
        </w:div>
        <w:div w:id="1662780198">
          <w:marLeft w:val="0"/>
          <w:marRight w:val="0"/>
          <w:marTop w:val="0"/>
          <w:marBottom w:val="0"/>
          <w:divBdr>
            <w:top w:val="none" w:sz="0" w:space="0" w:color="auto"/>
            <w:left w:val="none" w:sz="0" w:space="0" w:color="auto"/>
            <w:bottom w:val="none" w:sz="0" w:space="0" w:color="auto"/>
            <w:right w:val="none" w:sz="0" w:space="0" w:color="auto"/>
          </w:divBdr>
        </w:div>
        <w:div w:id="1679042248">
          <w:marLeft w:val="0"/>
          <w:marRight w:val="0"/>
          <w:marTop w:val="0"/>
          <w:marBottom w:val="0"/>
          <w:divBdr>
            <w:top w:val="none" w:sz="0" w:space="0" w:color="auto"/>
            <w:left w:val="none" w:sz="0" w:space="0" w:color="auto"/>
            <w:bottom w:val="none" w:sz="0" w:space="0" w:color="auto"/>
            <w:right w:val="none" w:sz="0" w:space="0" w:color="auto"/>
          </w:divBdr>
        </w:div>
        <w:div w:id="1738085213">
          <w:marLeft w:val="0"/>
          <w:marRight w:val="0"/>
          <w:marTop w:val="0"/>
          <w:marBottom w:val="0"/>
          <w:divBdr>
            <w:top w:val="none" w:sz="0" w:space="0" w:color="auto"/>
            <w:left w:val="none" w:sz="0" w:space="0" w:color="auto"/>
            <w:bottom w:val="none" w:sz="0" w:space="0" w:color="auto"/>
            <w:right w:val="none" w:sz="0" w:space="0" w:color="auto"/>
          </w:divBdr>
        </w:div>
        <w:div w:id="1762724247">
          <w:marLeft w:val="0"/>
          <w:marRight w:val="0"/>
          <w:marTop w:val="0"/>
          <w:marBottom w:val="0"/>
          <w:divBdr>
            <w:top w:val="none" w:sz="0" w:space="0" w:color="auto"/>
            <w:left w:val="none" w:sz="0" w:space="0" w:color="auto"/>
            <w:bottom w:val="none" w:sz="0" w:space="0" w:color="auto"/>
            <w:right w:val="none" w:sz="0" w:space="0" w:color="auto"/>
          </w:divBdr>
        </w:div>
        <w:div w:id="1881286705">
          <w:marLeft w:val="0"/>
          <w:marRight w:val="0"/>
          <w:marTop w:val="0"/>
          <w:marBottom w:val="0"/>
          <w:divBdr>
            <w:top w:val="none" w:sz="0" w:space="0" w:color="auto"/>
            <w:left w:val="none" w:sz="0" w:space="0" w:color="auto"/>
            <w:bottom w:val="none" w:sz="0" w:space="0" w:color="auto"/>
            <w:right w:val="none" w:sz="0" w:space="0" w:color="auto"/>
          </w:divBdr>
        </w:div>
        <w:div w:id="1882400656">
          <w:marLeft w:val="0"/>
          <w:marRight w:val="0"/>
          <w:marTop w:val="0"/>
          <w:marBottom w:val="0"/>
          <w:divBdr>
            <w:top w:val="none" w:sz="0" w:space="0" w:color="auto"/>
            <w:left w:val="none" w:sz="0" w:space="0" w:color="auto"/>
            <w:bottom w:val="none" w:sz="0" w:space="0" w:color="auto"/>
            <w:right w:val="none" w:sz="0" w:space="0" w:color="auto"/>
          </w:divBdr>
        </w:div>
        <w:div w:id="1986004552">
          <w:marLeft w:val="0"/>
          <w:marRight w:val="0"/>
          <w:marTop w:val="0"/>
          <w:marBottom w:val="0"/>
          <w:divBdr>
            <w:top w:val="none" w:sz="0" w:space="0" w:color="auto"/>
            <w:left w:val="none" w:sz="0" w:space="0" w:color="auto"/>
            <w:bottom w:val="none" w:sz="0" w:space="0" w:color="auto"/>
            <w:right w:val="none" w:sz="0" w:space="0" w:color="auto"/>
          </w:divBdr>
        </w:div>
        <w:div w:id="2035418796">
          <w:marLeft w:val="0"/>
          <w:marRight w:val="0"/>
          <w:marTop w:val="0"/>
          <w:marBottom w:val="0"/>
          <w:divBdr>
            <w:top w:val="none" w:sz="0" w:space="0" w:color="auto"/>
            <w:left w:val="none" w:sz="0" w:space="0" w:color="auto"/>
            <w:bottom w:val="none" w:sz="0" w:space="0" w:color="auto"/>
            <w:right w:val="none" w:sz="0" w:space="0" w:color="auto"/>
          </w:divBdr>
        </w:div>
        <w:div w:id="213531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2.png" Id="Rdd80c09afde54695" /><Relationship Type="http://schemas.openxmlformats.org/officeDocument/2006/relationships/hyperlink" Target="https://londonkidneynetwork.nhs.uk/" TargetMode="External" Id="R983e93c039ce4639" /><Relationship Type="http://schemas.openxmlformats.org/officeDocument/2006/relationships/hyperlink" Target="https://londonkidneynetwork.nhs.uk/about-us/" TargetMode="External" Id="R71f8a4cc79b3420b" /></Relationships>
</file>

<file path=word/_rels/header1.xml.rels>&#65279;<?xml version="1.0" encoding="utf-8"?><Relationships xmlns="http://schemas.openxmlformats.org/package/2006/relationships"><Relationship Type="http://schemas.openxmlformats.org/officeDocument/2006/relationships/image" Target="/media/image3.png" Id="R4db236650f7045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George's Healthcare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dc:title>
  <dc:subject/>
  <dc:creator>Moji Adetoye</dc:creator>
  <keywords/>
  <lastModifiedBy>CASS, Stephen (ST GEORGE'S UNIVERSITY HOSPITALS NHS FOUNDATION TRUST)</lastModifiedBy>
  <revision>14</revision>
  <dcterms:created xsi:type="dcterms:W3CDTF">2022-07-21T22:15:00.0000000Z</dcterms:created>
  <dcterms:modified xsi:type="dcterms:W3CDTF">2026-02-04T17:07:08.1455638Z</dcterms:modified>
</coreProperties>
</file>